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BE54" w14:textId="77777777" w:rsidR="00D87E52" w:rsidRPr="00D77F1A" w:rsidRDefault="002F7A9C" w:rsidP="00A2432C">
      <w:pPr>
        <w:widowControl w:val="0"/>
        <w:tabs>
          <w:tab w:val="left" w:pos="288"/>
        </w:tabs>
        <w:ind w:left="288"/>
        <w:jc w:val="center"/>
        <w:rPr>
          <w:rFonts w:ascii="Arial" w:hAnsi="Arial" w:cs="Arial"/>
          <w:snapToGrid w:val="0"/>
          <w:sz w:val="22"/>
          <w:szCs w:val="22"/>
          <w:lang w:val="en-GB"/>
        </w:rPr>
      </w:pPr>
      <w:r w:rsidRPr="00D77F1A">
        <w:rPr>
          <w:rFonts w:ascii="Arial" w:hAnsi="Arial" w:cs="Arial"/>
          <w:b/>
          <w:bCs/>
          <w:noProof/>
          <w:sz w:val="22"/>
          <w:szCs w:val="22"/>
        </w:rPr>
        <w:drawing>
          <wp:anchor distT="0" distB="0" distL="114300" distR="114300" simplePos="0" relativeHeight="251658752" behindDoc="0" locked="0" layoutInCell="1" allowOverlap="1" wp14:anchorId="0154AF40" wp14:editId="28D3D58F">
            <wp:simplePos x="0" y="0"/>
            <wp:positionH relativeFrom="margin">
              <wp:posOffset>2626360</wp:posOffset>
            </wp:positionH>
            <wp:positionV relativeFrom="margin">
              <wp:posOffset>-284497</wp:posOffset>
            </wp:positionV>
            <wp:extent cx="863133" cy="955592"/>
            <wp:effectExtent l="0" t="0" r="0" b="0"/>
            <wp:wrapSquare wrapText="bothSides"/>
            <wp:docPr id="5" name="Picture 2" descr="OX_VL_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VL_C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133" cy="955592"/>
                    </a:xfrm>
                    <a:prstGeom prst="rect">
                      <a:avLst/>
                    </a:prstGeom>
                  </pic:spPr>
                </pic:pic>
              </a:graphicData>
            </a:graphic>
          </wp:anchor>
        </w:drawing>
      </w:r>
    </w:p>
    <w:p w14:paraId="463E5529" w14:textId="77777777" w:rsidR="008C53C0" w:rsidRPr="00D77F1A" w:rsidRDefault="008C53C0" w:rsidP="00A2432C">
      <w:pPr>
        <w:pStyle w:val="Heading5"/>
        <w:rPr>
          <w:rFonts w:ascii="Arial" w:hAnsi="Arial" w:cs="Arial"/>
          <w:b w:val="0"/>
          <w:bCs w:val="0"/>
          <w:snapToGrid w:val="0"/>
          <w:sz w:val="22"/>
          <w:szCs w:val="22"/>
          <w:lang w:val="en-GB"/>
        </w:rPr>
      </w:pPr>
    </w:p>
    <w:p w14:paraId="6055EC05" w14:textId="77777777" w:rsidR="008E7837" w:rsidRPr="00D77F1A" w:rsidRDefault="008E7837" w:rsidP="00A2432C">
      <w:pPr>
        <w:rPr>
          <w:rFonts w:ascii="Arial" w:hAnsi="Arial" w:cs="Arial"/>
          <w:sz w:val="22"/>
          <w:szCs w:val="22"/>
          <w:lang w:val="en-GB"/>
        </w:rPr>
      </w:pPr>
    </w:p>
    <w:p w14:paraId="5B4C6BC2" w14:textId="77777777" w:rsidR="00A2432C" w:rsidRPr="00D77F1A" w:rsidRDefault="00A2432C" w:rsidP="00A2432C">
      <w:pPr>
        <w:pStyle w:val="Heading5"/>
        <w:rPr>
          <w:rFonts w:ascii="Arial" w:hAnsi="Arial" w:cs="Arial"/>
          <w:sz w:val="22"/>
          <w:szCs w:val="22"/>
        </w:rPr>
      </w:pPr>
    </w:p>
    <w:p w14:paraId="1DCED98E" w14:textId="77777777" w:rsidR="00A2432C" w:rsidRPr="00D77F1A" w:rsidRDefault="00A2432C" w:rsidP="00A2432C">
      <w:pPr>
        <w:pStyle w:val="Heading5"/>
        <w:rPr>
          <w:rFonts w:ascii="Arial" w:hAnsi="Arial" w:cs="Arial"/>
          <w:sz w:val="22"/>
          <w:szCs w:val="22"/>
        </w:rPr>
      </w:pPr>
    </w:p>
    <w:p w14:paraId="3C8A7A46" w14:textId="77777777" w:rsidR="007027F4" w:rsidRDefault="007027F4" w:rsidP="007027F4">
      <w:pPr>
        <w:jc w:val="center"/>
        <w:rPr>
          <w:rFonts w:ascii="Arial" w:hAnsi="Arial" w:cs="Arial"/>
          <w:sz w:val="22"/>
          <w:szCs w:val="22"/>
        </w:rPr>
      </w:pPr>
      <w:r w:rsidRPr="00D77F1A">
        <w:rPr>
          <w:rFonts w:ascii="Arial" w:hAnsi="Arial" w:cs="Arial"/>
          <w:sz w:val="22"/>
          <w:szCs w:val="22"/>
        </w:rPr>
        <w:t>Oxfam in Vietnam</w:t>
      </w:r>
      <w:r>
        <w:rPr>
          <w:rFonts w:ascii="Arial" w:hAnsi="Arial" w:cs="Arial"/>
          <w:sz w:val="22"/>
          <w:szCs w:val="22"/>
        </w:rPr>
        <w:t xml:space="preserve"> vacancy</w:t>
      </w:r>
    </w:p>
    <w:p w14:paraId="312591D2" w14:textId="77777777" w:rsidR="007027F4" w:rsidRDefault="007027F4" w:rsidP="00D77F1A">
      <w:pPr>
        <w:pStyle w:val="Heading5"/>
        <w:jc w:val="center"/>
        <w:rPr>
          <w:rFonts w:ascii="Arial" w:hAnsi="Arial" w:cs="Arial"/>
          <w:iCs/>
          <w:sz w:val="22"/>
          <w:szCs w:val="22"/>
        </w:rPr>
      </w:pPr>
    </w:p>
    <w:p w14:paraId="07FE93B4" w14:textId="471A68C8" w:rsidR="002F7A9C" w:rsidRPr="00D77F1A" w:rsidRDefault="007027F4" w:rsidP="00D77F1A">
      <w:pPr>
        <w:pStyle w:val="Heading5"/>
        <w:jc w:val="center"/>
        <w:rPr>
          <w:rFonts w:ascii="Arial" w:hAnsi="Arial" w:cs="Arial"/>
          <w:iCs/>
          <w:sz w:val="22"/>
          <w:szCs w:val="22"/>
        </w:rPr>
      </w:pPr>
      <w:r>
        <w:rPr>
          <w:rFonts w:ascii="Arial" w:hAnsi="Arial" w:cs="Arial"/>
          <w:iCs/>
          <w:sz w:val="22"/>
          <w:szCs w:val="22"/>
        </w:rPr>
        <w:t>PROGRAMME INTERN FOR LIVELIHOOD AND RESILIENCE PROGRAMME</w:t>
      </w:r>
    </w:p>
    <w:p w14:paraId="725C4F34" w14:textId="77777777" w:rsidR="00D77F1A" w:rsidRPr="00D77F1A" w:rsidRDefault="00D77F1A" w:rsidP="00D77F1A">
      <w:pPr>
        <w:jc w:val="center"/>
        <w:rPr>
          <w:rFonts w:ascii="Arial" w:hAnsi="Arial" w:cs="Arial"/>
          <w:sz w:val="22"/>
          <w:szCs w:val="22"/>
        </w:rPr>
      </w:pPr>
    </w:p>
    <w:p w14:paraId="1DB796DF" w14:textId="43B8C164" w:rsidR="00D77F1A" w:rsidRPr="00D77F1A" w:rsidRDefault="00D77F1A" w:rsidP="00D77F1A">
      <w:pPr>
        <w:jc w:val="both"/>
        <w:rPr>
          <w:rFonts w:ascii="Arial" w:hAnsi="Arial" w:cs="Arial"/>
          <w:sz w:val="22"/>
          <w:szCs w:val="22"/>
          <w:lang w:bidi="th-TH"/>
        </w:rPr>
      </w:pPr>
      <w:r w:rsidRPr="00D77F1A">
        <w:rPr>
          <w:rFonts w:ascii="Arial" w:hAnsi="Arial" w:cs="Arial"/>
          <w:noProof/>
          <w:sz w:val="22"/>
          <w:szCs w:val="22"/>
        </w:rPr>
        <w:drawing>
          <wp:anchor distT="0" distB="0" distL="114300" distR="114300" simplePos="0" relativeHeight="251663872" behindDoc="1" locked="0" layoutInCell="1" allowOverlap="1" wp14:anchorId="26FD8906" wp14:editId="79B8DB0F">
            <wp:simplePos x="0" y="0"/>
            <wp:positionH relativeFrom="column">
              <wp:posOffset>4193540</wp:posOffset>
            </wp:positionH>
            <wp:positionV relativeFrom="paragraph">
              <wp:posOffset>13335</wp:posOffset>
            </wp:positionV>
            <wp:extent cx="1491615" cy="1216660"/>
            <wp:effectExtent l="0" t="0" r="0" b="2540"/>
            <wp:wrapNone/>
            <wp:docPr id="4" name="Picture 4" descr="50478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478p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1615"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F1A">
        <w:rPr>
          <w:rFonts w:ascii="Arial" w:hAnsi="Arial" w:cs="Arial"/>
          <w:noProof/>
          <w:sz w:val="22"/>
          <w:szCs w:val="22"/>
        </w:rPr>
        <w:drawing>
          <wp:anchor distT="0" distB="0" distL="114300" distR="114300" simplePos="0" relativeHeight="251662848" behindDoc="1" locked="0" layoutInCell="1" allowOverlap="1" wp14:anchorId="677E77D4" wp14:editId="07514BCA">
            <wp:simplePos x="0" y="0"/>
            <wp:positionH relativeFrom="column">
              <wp:posOffset>2733675</wp:posOffset>
            </wp:positionH>
            <wp:positionV relativeFrom="paragraph">
              <wp:posOffset>13335</wp:posOffset>
            </wp:positionV>
            <wp:extent cx="1457325" cy="1219200"/>
            <wp:effectExtent l="0" t="0" r="9525" b="0"/>
            <wp:wrapNone/>
            <wp:docPr id="3" name="Picture 3" descr="26759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759p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F1A">
        <w:rPr>
          <w:rFonts w:ascii="Arial" w:hAnsi="Arial" w:cs="Arial"/>
          <w:noProof/>
          <w:sz w:val="22"/>
          <w:szCs w:val="22"/>
        </w:rPr>
        <w:drawing>
          <wp:anchor distT="0" distB="0" distL="114300" distR="114300" simplePos="0" relativeHeight="251661824" behindDoc="1" locked="0" layoutInCell="1" allowOverlap="1" wp14:anchorId="79C7F93F" wp14:editId="1947873A">
            <wp:simplePos x="0" y="0"/>
            <wp:positionH relativeFrom="column">
              <wp:posOffset>1400175</wp:posOffset>
            </wp:positionH>
            <wp:positionV relativeFrom="paragraph">
              <wp:posOffset>13335</wp:posOffset>
            </wp:positionV>
            <wp:extent cx="1333500" cy="1219200"/>
            <wp:effectExtent l="0" t="0" r="0" b="0"/>
            <wp:wrapNone/>
            <wp:docPr id="2" name="Picture 2" descr="42625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625p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F1A">
        <w:rPr>
          <w:rFonts w:ascii="Arial" w:hAnsi="Arial" w:cs="Arial"/>
          <w:noProof/>
          <w:sz w:val="22"/>
          <w:szCs w:val="22"/>
        </w:rPr>
        <w:drawing>
          <wp:anchor distT="0" distB="0" distL="114300" distR="114300" simplePos="0" relativeHeight="251660800" behindDoc="1" locked="0" layoutInCell="1" allowOverlap="1" wp14:anchorId="07B1E20C" wp14:editId="4A334992">
            <wp:simplePos x="0" y="0"/>
            <wp:positionH relativeFrom="column">
              <wp:posOffset>19050</wp:posOffset>
            </wp:positionH>
            <wp:positionV relativeFrom="paragraph">
              <wp:posOffset>13335</wp:posOffset>
            </wp:positionV>
            <wp:extent cx="1381125" cy="1219200"/>
            <wp:effectExtent l="0" t="0" r="9525" b="0"/>
            <wp:wrapNone/>
            <wp:docPr id="1" name="Picture 1" descr="44047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4047p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3AACD" w14:textId="77777777" w:rsidR="00D77F1A" w:rsidRPr="00D77F1A" w:rsidRDefault="00D77F1A" w:rsidP="00D77F1A">
      <w:pPr>
        <w:jc w:val="both"/>
        <w:rPr>
          <w:rFonts w:ascii="Arial" w:hAnsi="Arial" w:cs="Arial"/>
          <w:sz w:val="22"/>
          <w:szCs w:val="22"/>
          <w:lang w:bidi="th-TH"/>
        </w:rPr>
      </w:pPr>
    </w:p>
    <w:p w14:paraId="1E5C4062" w14:textId="77777777" w:rsidR="00D77F1A" w:rsidRPr="00D77F1A" w:rsidRDefault="00D77F1A" w:rsidP="00D77F1A">
      <w:pPr>
        <w:jc w:val="both"/>
        <w:rPr>
          <w:rFonts w:ascii="Arial" w:hAnsi="Arial" w:cs="Arial"/>
          <w:sz w:val="22"/>
          <w:szCs w:val="22"/>
          <w:lang w:bidi="th-TH"/>
        </w:rPr>
      </w:pPr>
    </w:p>
    <w:p w14:paraId="541EB522" w14:textId="77777777" w:rsidR="00D77F1A" w:rsidRPr="00D77F1A" w:rsidRDefault="00D77F1A" w:rsidP="00D77F1A">
      <w:pPr>
        <w:jc w:val="both"/>
        <w:rPr>
          <w:rFonts w:ascii="Arial" w:hAnsi="Arial" w:cs="Arial"/>
          <w:sz w:val="22"/>
          <w:szCs w:val="22"/>
          <w:lang w:bidi="th-TH"/>
        </w:rPr>
      </w:pPr>
    </w:p>
    <w:p w14:paraId="3917C8C5" w14:textId="77777777" w:rsidR="00D77F1A" w:rsidRPr="00D77F1A" w:rsidRDefault="00D77F1A" w:rsidP="00D77F1A">
      <w:pPr>
        <w:jc w:val="both"/>
        <w:rPr>
          <w:rFonts w:ascii="Arial" w:hAnsi="Arial" w:cs="Arial"/>
          <w:sz w:val="22"/>
          <w:szCs w:val="22"/>
          <w:lang w:bidi="th-TH"/>
        </w:rPr>
      </w:pPr>
    </w:p>
    <w:p w14:paraId="607E0B3A" w14:textId="77777777" w:rsidR="00D77F1A" w:rsidRPr="00D77F1A" w:rsidRDefault="00D77F1A" w:rsidP="00D77F1A">
      <w:pPr>
        <w:rPr>
          <w:rFonts w:ascii="Arial" w:hAnsi="Arial" w:cs="Arial"/>
          <w:b/>
          <w:bCs/>
          <w:sz w:val="22"/>
          <w:szCs w:val="22"/>
          <w:lang w:val="en-GB" w:eastAsia="en-GB"/>
        </w:rPr>
      </w:pPr>
    </w:p>
    <w:p w14:paraId="5E818BDB" w14:textId="77777777" w:rsidR="00D77F1A" w:rsidRPr="00D77F1A" w:rsidRDefault="00D77F1A" w:rsidP="00D77F1A">
      <w:pPr>
        <w:rPr>
          <w:rFonts w:ascii="Arial" w:hAnsi="Arial" w:cs="Arial"/>
          <w:b/>
          <w:bCs/>
          <w:sz w:val="22"/>
          <w:szCs w:val="22"/>
          <w:lang w:val="en-GB" w:eastAsia="en-GB"/>
        </w:rPr>
      </w:pPr>
    </w:p>
    <w:p w14:paraId="2ADF3DF5" w14:textId="77777777" w:rsidR="00D77F1A" w:rsidRPr="00D77F1A" w:rsidRDefault="00D77F1A" w:rsidP="00D77F1A">
      <w:pPr>
        <w:rPr>
          <w:rFonts w:ascii="Arial" w:hAnsi="Arial" w:cs="Arial"/>
          <w:b/>
          <w:bCs/>
          <w:sz w:val="22"/>
          <w:szCs w:val="22"/>
          <w:lang w:val="en-GB" w:eastAsia="en-GB"/>
        </w:rPr>
      </w:pPr>
    </w:p>
    <w:p w14:paraId="51589AF9" w14:textId="77777777" w:rsidR="00D77F1A" w:rsidRPr="00D77F1A" w:rsidRDefault="00D77F1A" w:rsidP="00D77F1A">
      <w:pPr>
        <w:rPr>
          <w:rFonts w:ascii="Arial" w:hAnsi="Arial" w:cs="Arial"/>
          <w:b/>
          <w:bCs/>
          <w:sz w:val="22"/>
          <w:szCs w:val="22"/>
          <w:lang w:val="en-GB" w:eastAsia="en-GB"/>
        </w:rPr>
      </w:pPr>
    </w:p>
    <w:p w14:paraId="4F3E1A6C" w14:textId="77777777" w:rsidR="00D77F1A" w:rsidRPr="00D77F1A" w:rsidRDefault="00D77F1A" w:rsidP="00D77F1A">
      <w:pPr>
        <w:rPr>
          <w:rFonts w:ascii="Arial" w:hAnsi="Arial" w:cs="Arial"/>
          <w:b/>
          <w:bCs/>
          <w:sz w:val="22"/>
          <w:szCs w:val="22"/>
          <w:lang w:val="en-GB" w:eastAsia="en-GB"/>
        </w:rPr>
      </w:pPr>
      <w:r w:rsidRPr="00D77F1A">
        <w:rPr>
          <w:rFonts w:ascii="Arial" w:hAnsi="Arial" w:cs="Arial"/>
          <w:b/>
          <w:bCs/>
          <w:sz w:val="22"/>
          <w:szCs w:val="22"/>
          <w:lang w:val="en-GB" w:eastAsia="en-GB"/>
        </w:rPr>
        <w:t xml:space="preserve">Oxfam is a global movement of people working together to end the injustice of poverty. </w:t>
      </w:r>
    </w:p>
    <w:p w14:paraId="1C888484" w14:textId="77777777" w:rsidR="00D77F1A" w:rsidRPr="00D77F1A" w:rsidRDefault="00D77F1A" w:rsidP="00D77F1A">
      <w:pPr>
        <w:rPr>
          <w:rFonts w:ascii="Arial" w:hAnsi="Arial" w:cs="Arial"/>
          <w:bCs/>
          <w:sz w:val="22"/>
          <w:szCs w:val="22"/>
          <w:lang w:val="en-GB" w:eastAsia="en-GB"/>
        </w:rPr>
      </w:pPr>
    </w:p>
    <w:p w14:paraId="3C508948" w14:textId="77777777" w:rsidR="00D77F1A" w:rsidRPr="00D77F1A" w:rsidRDefault="00D77F1A" w:rsidP="00D77F1A">
      <w:pPr>
        <w:rPr>
          <w:rFonts w:ascii="Arial" w:hAnsi="Arial" w:cs="Arial"/>
          <w:bCs/>
          <w:sz w:val="22"/>
          <w:szCs w:val="22"/>
          <w:lang w:val="en-GB" w:eastAsia="en-GB"/>
        </w:rPr>
      </w:pPr>
      <w:r w:rsidRPr="00D77F1A">
        <w:rPr>
          <w:rFonts w:ascii="Arial" w:hAnsi="Arial" w:cs="Arial"/>
          <w:bCs/>
          <w:sz w:val="22"/>
          <w:szCs w:val="22"/>
          <w:lang w:val="en-GB" w:eastAsia="en-GB"/>
        </w:rPr>
        <w:t xml:space="preserve">That means we tackle the inequality that keeps people poor. Together we save, </w:t>
      </w:r>
      <w:proofErr w:type="gramStart"/>
      <w:r w:rsidRPr="00D77F1A">
        <w:rPr>
          <w:rFonts w:ascii="Arial" w:hAnsi="Arial" w:cs="Arial"/>
          <w:bCs/>
          <w:sz w:val="22"/>
          <w:szCs w:val="22"/>
          <w:lang w:val="en-GB" w:eastAsia="en-GB"/>
        </w:rPr>
        <w:t>protect</w:t>
      </w:r>
      <w:proofErr w:type="gramEnd"/>
      <w:r w:rsidRPr="00D77F1A">
        <w:rPr>
          <w:rFonts w:ascii="Arial" w:hAnsi="Arial" w:cs="Arial"/>
          <w:bCs/>
          <w:sz w:val="22"/>
          <w:szCs w:val="22"/>
          <w:lang w:val="en-GB" w:eastAsia="en-GB"/>
        </w:rPr>
        <w:t xml:space="preserve"> and rebuild lives. When disaster strikes, we help people build better lives for themselves, and for others. We take on issues like land rights, climate change and discrimination against women. And we won’t stop until every person on the planet can enjoy life free from poverty.</w:t>
      </w:r>
    </w:p>
    <w:p w14:paraId="2BC749AE" w14:textId="77777777" w:rsidR="00FF4F54" w:rsidRPr="00D77F1A" w:rsidRDefault="00FF4F54" w:rsidP="00A2432C">
      <w:pPr>
        <w:rPr>
          <w:rFonts w:ascii="Arial" w:hAnsi="Arial" w:cs="Arial"/>
          <w:sz w:val="22"/>
          <w:szCs w:val="22"/>
        </w:rPr>
      </w:pPr>
    </w:p>
    <w:p w14:paraId="6EF8C762" w14:textId="4C0ADADC" w:rsidR="00D77F1A" w:rsidRDefault="00D77F1A" w:rsidP="00D77F1A">
      <w:pPr>
        <w:ind w:right="-7"/>
        <w:jc w:val="both"/>
        <w:rPr>
          <w:rFonts w:ascii="Arial" w:hAnsi="Arial" w:cs="Arial"/>
          <w:snapToGrid w:val="0"/>
          <w:sz w:val="22"/>
          <w:szCs w:val="22"/>
          <w:lang w:val="en-GB"/>
        </w:rPr>
      </w:pPr>
      <w:r w:rsidRPr="00D77F1A">
        <w:rPr>
          <w:rFonts w:ascii="Arial" w:hAnsi="Arial" w:cs="Arial"/>
          <w:snapToGrid w:val="0"/>
          <w:sz w:val="22"/>
          <w:szCs w:val="22"/>
          <w:lang w:val="en-GB"/>
        </w:rPr>
        <w:t>Oxfam is a confederation of 20 organizations working together in more than 90 countries. We are part of a global movement for change, empowering people to create a future that is secure, just, and free from poverty.</w:t>
      </w:r>
    </w:p>
    <w:p w14:paraId="577B1A9D" w14:textId="77777777" w:rsidR="00090C30" w:rsidRPr="00D77F1A" w:rsidRDefault="00090C30" w:rsidP="00D77F1A">
      <w:pPr>
        <w:ind w:right="-7"/>
        <w:jc w:val="both"/>
        <w:rPr>
          <w:rFonts w:ascii="Arial" w:hAnsi="Arial" w:cs="Arial"/>
          <w:snapToGrid w:val="0"/>
          <w:sz w:val="22"/>
          <w:szCs w:val="22"/>
          <w:lang w:val="en-GB"/>
        </w:rPr>
      </w:pPr>
    </w:p>
    <w:p w14:paraId="20B25081" w14:textId="3E46E67D" w:rsidR="008E7837" w:rsidRDefault="00D77F1A" w:rsidP="00D77F1A">
      <w:pPr>
        <w:ind w:right="-7"/>
        <w:jc w:val="both"/>
        <w:rPr>
          <w:rFonts w:ascii="Arial" w:hAnsi="Arial" w:cs="Arial"/>
          <w:snapToGrid w:val="0"/>
          <w:sz w:val="22"/>
          <w:szCs w:val="22"/>
          <w:lang w:val="en-GB"/>
        </w:rPr>
      </w:pPr>
      <w:r w:rsidRPr="00D77F1A">
        <w:rPr>
          <w:rFonts w:ascii="Arial" w:hAnsi="Arial" w:cs="Arial"/>
          <w:snapToGrid w:val="0"/>
          <w:sz w:val="22"/>
          <w:szCs w:val="22"/>
          <w:lang w:val="en-GB"/>
        </w:rPr>
        <w:t>Oxfam in Vietnam is working to seek transformative changes in policies, practices and beliefs in ways that will fundamentally improve the lives of poor and marginalized women and men and ensure that all citizens have the same opportunity to enjoy their rights. Oxfam in Vietnam current country strategy contributes to shaping the debate on extreme inequality in Vietnam and globally, our four-programme includes women rights’, building resilience to disaster, climate risks and emergency response, sustainable food and fair sharing of natural resources, and good governance</w:t>
      </w:r>
      <w:r w:rsidR="008E7837" w:rsidRPr="00D77F1A">
        <w:rPr>
          <w:rFonts w:ascii="Arial" w:hAnsi="Arial" w:cs="Arial"/>
          <w:snapToGrid w:val="0"/>
          <w:sz w:val="22"/>
          <w:szCs w:val="22"/>
          <w:lang w:val="en-GB"/>
        </w:rPr>
        <w:t>.</w:t>
      </w:r>
    </w:p>
    <w:p w14:paraId="410512B1" w14:textId="77777777" w:rsidR="007027F4" w:rsidRPr="00D77F1A" w:rsidRDefault="007027F4" w:rsidP="00D77F1A">
      <w:pPr>
        <w:ind w:right="-7"/>
        <w:jc w:val="both"/>
        <w:rPr>
          <w:rFonts w:ascii="Arial" w:hAnsi="Arial" w:cs="Arial"/>
          <w:snapToGrid w:val="0"/>
          <w:sz w:val="22"/>
          <w:szCs w:val="22"/>
          <w:lang w:val="en-GB"/>
        </w:rPr>
      </w:pPr>
    </w:p>
    <w:p w14:paraId="7EB419EE" w14:textId="77777777" w:rsidR="007027F4" w:rsidRPr="00F26700" w:rsidRDefault="007027F4" w:rsidP="007027F4">
      <w:pPr>
        <w:rPr>
          <w:rFonts w:ascii="Arial" w:hAnsi="Arial" w:cs="Arial"/>
          <w:bCs/>
          <w:sz w:val="22"/>
          <w:szCs w:val="22"/>
          <w:lang w:val="en-GB" w:eastAsia="en-GB"/>
        </w:rPr>
      </w:pPr>
      <w:r w:rsidRPr="00F26700">
        <w:rPr>
          <w:rFonts w:ascii="Arial" w:hAnsi="Arial" w:cs="Arial"/>
          <w:bCs/>
          <w:sz w:val="22"/>
          <w:szCs w:val="22"/>
          <w:lang w:val="en-GB" w:eastAsia="en-GB"/>
        </w:rPr>
        <w:t xml:space="preserve">All our work is led by three core values: Empowerment, Accountability, Inclusiveness. To read more about our values please click </w:t>
      </w:r>
      <w:hyperlink r:id="rId13" w:history="1">
        <w:r w:rsidRPr="00F26700">
          <w:rPr>
            <w:rStyle w:val="Hyperlink"/>
            <w:rFonts w:ascii="Arial" w:hAnsi="Arial" w:cs="Arial"/>
            <w:sz w:val="22"/>
            <w:szCs w:val="22"/>
            <w:lang w:val="en-GB" w:eastAsia="en-GB"/>
          </w:rPr>
          <w:t>here</w:t>
        </w:r>
      </w:hyperlink>
    </w:p>
    <w:p w14:paraId="5E53B7DF" w14:textId="77777777" w:rsidR="007027F4" w:rsidRPr="00F26700" w:rsidRDefault="007027F4" w:rsidP="007027F4">
      <w:pPr>
        <w:contextualSpacing/>
        <w:rPr>
          <w:rFonts w:ascii="Arial" w:hAnsi="Arial" w:cs="Arial"/>
          <w:i/>
          <w:iCs/>
          <w:sz w:val="22"/>
          <w:szCs w:val="22"/>
        </w:rPr>
      </w:pPr>
    </w:p>
    <w:p w14:paraId="4CC1BBF4" w14:textId="77777777" w:rsidR="007027F4" w:rsidRPr="00F26700" w:rsidRDefault="007027F4" w:rsidP="007027F4">
      <w:pPr>
        <w:contextualSpacing/>
        <w:rPr>
          <w:rFonts w:ascii="Arial" w:hAnsi="Arial" w:cs="Arial"/>
          <w:i/>
          <w:iCs/>
          <w:sz w:val="22"/>
          <w:szCs w:val="22"/>
        </w:rPr>
      </w:pPr>
      <w:r w:rsidRPr="00F26700">
        <w:rPr>
          <w:rFonts w:ascii="Arial" w:hAnsi="Arial" w:cs="Arial"/>
          <w:i/>
          <w:iCs/>
          <w:sz w:val="22"/>
          <w:szCs w:val="22"/>
        </w:rPr>
        <w:t xml:space="preserve">Oxfam is committed to preventing any type of unwanted behavior at work including sexual harassment, exploitation and abuse, lack of integrity and financial misconduct; and committed to promoting the welfare of children, young </w:t>
      </w:r>
      <w:proofErr w:type="gramStart"/>
      <w:r w:rsidRPr="00F26700">
        <w:rPr>
          <w:rFonts w:ascii="Arial" w:hAnsi="Arial" w:cs="Arial"/>
          <w:i/>
          <w:iCs/>
          <w:sz w:val="22"/>
          <w:szCs w:val="22"/>
        </w:rPr>
        <w:t>people</w:t>
      </w:r>
      <w:proofErr w:type="gramEnd"/>
      <w:r w:rsidRPr="00F26700">
        <w:rPr>
          <w:rFonts w:ascii="Arial" w:hAnsi="Arial" w:cs="Arial"/>
          <w:i/>
          <w:iCs/>
          <w:sz w:val="22"/>
          <w:szCs w:val="22"/>
        </w:rPr>
        <w:t xml:space="preserve"> and adults. Oxfam expects all staff and volunteers to share this commitment through our code of conduct. We place a high priority on ensuring that only those who share and demonstrate our values are recruited to work for us. </w:t>
      </w:r>
    </w:p>
    <w:p w14:paraId="7941F019" w14:textId="77777777" w:rsidR="001B60EC" w:rsidRPr="00D77F1A" w:rsidRDefault="001B60EC" w:rsidP="00A2432C">
      <w:pPr>
        <w:pStyle w:val="BodyTextIndent2"/>
        <w:ind w:left="0" w:right="-7"/>
        <w:jc w:val="both"/>
        <w:rPr>
          <w:rFonts w:ascii="Arial" w:hAnsi="Arial" w:cs="Arial"/>
          <w:sz w:val="22"/>
          <w:szCs w:val="22"/>
        </w:rPr>
      </w:pPr>
    </w:p>
    <w:p w14:paraId="39CA6D3B" w14:textId="28B8DA12" w:rsidR="006613C7" w:rsidRDefault="00EA5598" w:rsidP="00A2432C">
      <w:pPr>
        <w:pStyle w:val="BodyTextIndent2"/>
        <w:ind w:left="0" w:right="-7"/>
        <w:jc w:val="both"/>
        <w:rPr>
          <w:rFonts w:ascii="Arial" w:hAnsi="Arial" w:cs="Arial"/>
          <w:sz w:val="22"/>
          <w:szCs w:val="22"/>
        </w:rPr>
      </w:pPr>
      <w:r w:rsidRPr="00D77F1A">
        <w:rPr>
          <w:rFonts w:ascii="Arial" w:hAnsi="Arial" w:cs="Arial"/>
          <w:sz w:val="22"/>
          <w:szCs w:val="22"/>
        </w:rPr>
        <w:t>Oxfam offers an internship program for young Vietnamese graduates who are passionate about Oxfam's mission of working with others to overcome poverty, suffering and injustice. Selected intern will provide administrative support to the team, gain essential office skills, and take part in project activities as well as number</w:t>
      </w:r>
      <w:r w:rsidR="007027F4">
        <w:rPr>
          <w:rFonts w:ascii="Arial" w:hAnsi="Arial" w:cs="Arial"/>
          <w:sz w:val="22"/>
          <w:szCs w:val="22"/>
        </w:rPr>
        <w:t xml:space="preserve"> </w:t>
      </w:r>
      <w:r w:rsidRPr="00D77F1A">
        <w:rPr>
          <w:rFonts w:ascii="Arial" w:hAnsi="Arial" w:cs="Arial"/>
          <w:sz w:val="22"/>
          <w:szCs w:val="22"/>
        </w:rPr>
        <w:t>of training</w:t>
      </w:r>
      <w:r w:rsidR="00450C08" w:rsidRPr="00D77F1A">
        <w:rPr>
          <w:rFonts w:ascii="Arial" w:hAnsi="Arial" w:cs="Arial"/>
          <w:sz w:val="22"/>
          <w:szCs w:val="22"/>
        </w:rPr>
        <w:t xml:space="preserve"> </w:t>
      </w:r>
      <w:r w:rsidRPr="00D77F1A">
        <w:rPr>
          <w:rFonts w:ascii="Arial" w:hAnsi="Arial" w:cs="Arial"/>
          <w:sz w:val="22"/>
          <w:szCs w:val="22"/>
        </w:rPr>
        <w:t xml:space="preserve">opportunities. They will gain invaluable working experience that benefits their future employment. Internship contract lasts for 12 months. Oxfam wishes to promote diversity in our team: members of Vietnam's ethnic minorities, people with disabilities and members of other minority groups are particularly encouraged to apply. </w:t>
      </w:r>
    </w:p>
    <w:p w14:paraId="5692A0A1" w14:textId="77777777" w:rsidR="00090C30" w:rsidRPr="00D77F1A" w:rsidRDefault="00090C30" w:rsidP="00A2432C">
      <w:pPr>
        <w:pStyle w:val="BodyTextIndent2"/>
        <w:ind w:left="0" w:right="-7"/>
        <w:jc w:val="both"/>
        <w:rPr>
          <w:rFonts w:ascii="Arial" w:hAnsi="Arial" w:cs="Arial"/>
          <w:sz w:val="22"/>
          <w:szCs w:val="22"/>
        </w:rPr>
      </w:pPr>
    </w:p>
    <w:p w14:paraId="7DBD9FC4" w14:textId="77777777" w:rsidR="00AD1A92" w:rsidRPr="00D77F1A" w:rsidRDefault="00AD1A92" w:rsidP="00A2432C">
      <w:pPr>
        <w:pStyle w:val="BodyTextIndent2"/>
        <w:ind w:left="0" w:right="-7"/>
        <w:jc w:val="both"/>
        <w:rPr>
          <w:rFonts w:ascii="Arial" w:hAnsi="Arial" w:cs="Arial"/>
          <w:sz w:val="22"/>
          <w:szCs w:val="22"/>
        </w:rPr>
      </w:pPr>
    </w:p>
    <w:p w14:paraId="79F8109F" w14:textId="1EAE8CA2" w:rsidR="00AD1A92" w:rsidRPr="00D77F1A" w:rsidRDefault="00AD1A92" w:rsidP="00A2432C">
      <w:pPr>
        <w:pStyle w:val="BodyTextIndent2"/>
        <w:ind w:left="0" w:right="-7"/>
        <w:jc w:val="both"/>
        <w:rPr>
          <w:rFonts w:ascii="Arial" w:hAnsi="Arial" w:cs="Arial"/>
          <w:sz w:val="22"/>
          <w:szCs w:val="22"/>
        </w:rPr>
      </w:pPr>
      <w:r w:rsidRPr="00D77F1A">
        <w:rPr>
          <w:rFonts w:ascii="Arial" w:hAnsi="Arial" w:cs="Arial"/>
          <w:sz w:val="22"/>
          <w:szCs w:val="22"/>
          <w:u w:val="single"/>
        </w:rPr>
        <w:lastRenderedPageBreak/>
        <w:t>Program Overview</w:t>
      </w:r>
      <w:r w:rsidRPr="00D77F1A">
        <w:rPr>
          <w:rFonts w:ascii="Arial" w:hAnsi="Arial" w:cs="Arial"/>
          <w:sz w:val="22"/>
          <w:szCs w:val="22"/>
        </w:rPr>
        <w:t>: Oxfam works with others to find lasting solutions to poverty and suffering. Through private sector engagement and market-based solutions, we are working to enhance the poor’s market access and women’s economic leadership, contributing to income increase and sustainable livelihoods as well as to mobilize resources and influence private sector for the fight against poverty and injustice.</w:t>
      </w:r>
    </w:p>
    <w:p w14:paraId="663191B0" w14:textId="77777777" w:rsidR="00A2432C" w:rsidRPr="00D77F1A" w:rsidRDefault="00A2432C" w:rsidP="00A2432C">
      <w:pPr>
        <w:pStyle w:val="BodyTextIndent2"/>
        <w:tabs>
          <w:tab w:val="left" w:pos="2552"/>
        </w:tabs>
        <w:ind w:right="-7"/>
        <w:jc w:val="both"/>
        <w:rPr>
          <w:rFonts w:ascii="Arial" w:hAnsi="Arial" w:cs="Arial"/>
          <w:b/>
          <w:sz w:val="22"/>
          <w:szCs w:val="22"/>
          <w:lang w:val="en-GB"/>
        </w:rPr>
      </w:pPr>
    </w:p>
    <w:p w14:paraId="16AEF192" w14:textId="1F04C4E2" w:rsidR="00EA5598" w:rsidRPr="00D77F1A" w:rsidRDefault="00EA5598" w:rsidP="00A2432C">
      <w:pPr>
        <w:pStyle w:val="BodyTextIndent2"/>
        <w:tabs>
          <w:tab w:val="left" w:pos="2552"/>
        </w:tabs>
        <w:ind w:right="-7"/>
        <w:jc w:val="both"/>
        <w:rPr>
          <w:rFonts w:ascii="Arial" w:hAnsi="Arial" w:cs="Arial"/>
          <w:sz w:val="22"/>
          <w:szCs w:val="22"/>
          <w:lang w:val="en-GB"/>
        </w:rPr>
      </w:pPr>
      <w:bookmarkStart w:id="0" w:name="_Hlk531764367"/>
      <w:r w:rsidRPr="00D77F1A">
        <w:rPr>
          <w:rFonts w:ascii="Arial" w:hAnsi="Arial" w:cs="Arial"/>
          <w:b/>
          <w:sz w:val="22"/>
          <w:szCs w:val="22"/>
          <w:lang w:val="en-GB"/>
        </w:rPr>
        <w:t>Reference number</w:t>
      </w:r>
      <w:r w:rsidR="008C53C0" w:rsidRPr="00D77F1A">
        <w:rPr>
          <w:rFonts w:ascii="Arial" w:hAnsi="Arial" w:cs="Arial"/>
          <w:b/>
          <w:sz w:val="22"/>
          <w:szCs w:val="22"/>
          <w:lang w:val="en-GB"/>
        </w:rPr>
        <w:t>:</w:t>
      </w:r>
      <w:r w:rsidRPr="00D77F1A">
        <w:rPr>
          <w:rFonts w:ascii="Arial" w:hAnsi="Arial" w:cs="Arial"/>
          <w:sz w:val="22"/>
          <w:szCs w:val="22"/>
          <w:lang w:val="en-GB"/>
        </w:rPr>
        <w:t xml:space="preserve"> </w:t>
      </w:r>
      <w:r w:rsidR="008C53C0" w:rsidRPr="00D77F1A">
        <w:rPr>
          <w:rFonts w:ascii="Arial" w:hAnsi="Arial" w:cs="Arial"/>
          <w:sz w:val="22"/>
          <w:szCs w:val="22"/>
          <w:lang w:val="en-GB"/>
        </w:rPr>
        <w:tab/>
      </w:r>
      <w:r w:rsidR="007027F4">
        <w:rPr>
          <w:rFonts w:ascii="Arial" w:hAnsi="Arial" w:cs="Arial"/>
          <w:sz w:val="22"/>
          <w:szCs w:val="22"/>
          <w:lang w:val="en-GB"/>
        </w:rPr>
        <w:t>INTGoal3</w:t>
      </w:r>
    </w:p>
    <w:p w14:paraId="50761F57" w14:textId="0EBE24DA" w:rsidR="00EA5598" w:rsidRPr="00D77F1A" w:rsidRDefault="00EA5598" w:rsidP="00A2432C">
      <w:pPr>
        <w:pStyle w:val="BodyTextIndent2"/>
        <w:tabs>
          <w:tab w:val="left" w:pos="2552"/>
        </w:tabs>
        <w:ind w:right="-7"/>
        <w:jc w:val="both"/>
        <w:rPr>
          <w:rFonts w:ascii="Arial" w:hAnsi="Arial" w:cs="Arial"/>
          <w:sz w:val="22"/>
          <w:szCs w:val="22"/>
          <w:lang w:val="en-GB"/>
        </w:rPr>
      </w:pPr>
      <w:bookmarkStart w:id="1" w:name="OLE_LINK1"/>
      <w:bookmarkStart w:id="2" w:name="OLE_LINK2"/>
      <w:r w:rsidRPr="00D77F1A">
        <w:rPr>
          <w:rFonts w:ascii="Arial" w:hAnsi="Arial" w:cs="Arial"/>
          <w:b/>
          <w:sz w:val="22"/>
          <w:szCs w:val="22"/>
          <w:lang w:val="en-GB"/>
        </w:rPr>
        <w:t>Starting time</w:t>
      </w:r>
      <w:bookmarkEnd w:id="1"/>
      <w:bookmarkEnd w:id="2"/>
      <w:r w:rsidR="00C72981" w:rsidRPr="00D77F1A">
        <w:rPr>
          <w:rFonts w:ascii="Arial" w:hAnsi="Arial" w:cs="Arial"/>
          <w:sz w:val="22"/>
          <w:szCs w:val="22"/>
          <w:lang w:val="en-GB"/>
        </w:rPr>
        <w:t xml:space="preserve">: </w:t>
      </w:r>
      <w:r w:rsidR="008C53C0" w:rsidRPr="00D77F1A">
        <w:rPr>
          <w:rFonts w:ascii="Arial" w:hAnsi="Arial" w:cs="Arial"/>
          <w:sz w:val="22"/>
          <w:szCs w:val="22"/>
          <w:lang w:val="en-GB"/>
        </w:rPr>
        <w:tab/>
      </w:r>
      <w:r w:rsidR="0081753C">
        <w:rPr>
          <w:rFonts w:ascii="Arial" w:hAnsi="Arial" w:cs="Arial"/>
          <w:sz w:val="22"/>
          <w:szCs w:val="22"/>
          <w:lang w:val="en-GB"/>
        </w:rPr>
        <w:t>November</w:t>
      </w:r>
      <w:r w:rsidR="007027F4">
        <w:rPr>
          <w:rFonts w:ascii="Arial" w:hAnsi="Arial" w:cs="Arial"/>
          <w:sz w:val="22"/>
          <w:szCs w:val="22"/>
          <w:lang w:val="en-GB"/>
        </w:rPr>
        <w:t xml:space="preserve"> 2021</w:t>
      </w:r>
    </w:p>
    <w:p w14:paraId="5E9D3A60" w14:textId="77777777" w:rsidR="00EA5598" w:rsidRPr="00D77F1A" w:rsidRDefault="00EA5598" w:rsidP="00A2432C">
      <w:pPr>
        <w:pStyle w:val="BodyTextIndent2"/>
        <w:tabs>
          <w:tab w:val="left" w:pos="2552"/>
        </w:tabs>
        <w:ind w:right="-7"/>
        <w:jc w:val="both"/>
        <w:rPr>
          <w:rFonts w:ascii="Arial" w:hAnsi="Arial" w:cs="Arial"/>
          <w:sz w:val="22"/>
          <w:szCs w:val="22"/>
          <w:lang w:val="en-GB"/>
        </w:rPr>
      </w:pPr>
      <w:r w:rsidRPr="00D77F1A">
        <w:rPr>
          <w:rFonts w:ascii="Arial" w:hAnsi="Arial" w:cs="Arial"/>
          <w:b/>
          <w:sz w:val="22"/>
          <w:szCs w:val="22"/>
          <w:lang w:val="en-GB"/>
        </w:rPr>
        <w:t>Location:</w:t>
      </w:r>
      <w:r w:rsidRPr="00D77F1A">
        <w:rPr>
          <w:rFonts w:ascii="Arial" w:hAnsi="Arial" w:cs="Arial"/>
          <w:sz w:val="22"/>
          <w:szCs w:val="22"/>
          <w:lang w:val="en-GB"/>
        </w:rPr>
        <w:t xml:space="preserve"> </w:t>
      </w:r>
      <w:r w:rsidR="008C53C0" w:rsidRPr="00D77F1A">
        <w:rPr>
          <w:rFonts w:ascii="Arial" w:hAnsi="Arial" w:cs="Arial"/>
          <w:sz w:val="22"/>
          <w:szCs w:val="22"/>
          <w:lang w:val="en-GB"/>
        </w:rPr>
        <w:tab/>
      </w:r>
      <w:r w:rsidRPr="00D77F1A">
        <w:rPr>
          <w:rFonts w:ascii="Arial" w:hAnsi="Arial" w:cs="Arial"/>
          <w:sz w:val="22"/>
          <w:szCs w:val="22"/>
          <w:lang w:val="en-GB"/>
        </w:rPr>
        <w:t>Hanoi, Vietnam with occasional travel to project areas</w:t>
      </w:r>
    </w:p>
    <w:p w14:paraId="50D552AF" w14:textId="14C04167" w:rsidR="00EA5598" w:rsidRPr="00D77F1A" w:rsidRDefault="00EA5598" w:rsidP="00A2432C">
      <w:pPr>
        <w:pStyle w:val="BodyTextIndent2"/>
        <w:tabs>
          <w:tab w:val="left" w:pos="2552"/>
        </w:tabs>
        <w:ind w:right="-7"/>
        <w:jc w:val="both"/>
        <w:rPr>
          <w:rFonts w:ascii="Arial" w:hAnsi="Arial" w:cs="Arial"/>
          <w:sz w:val="22"/>
          <w:szCs w:val="22"/>
          <w:lang w:val="en-GB"/>
        </w:rPr>
      </w:pPr>
      <w:r w:rsidRPr="00D77F1A">
        <w:rPr>
          <w:rFonts w:ascii="Arial" w:hAnsi="Arial" w:cs="Arial"/>
          <w:b/>
          <w:sz w:val="22"/>
          <w:szCs w:val="22"/>
          <w:lang w:val="en-GB"/>
        </w:rPr>
        <w:t>Re</w:t>
      </w:r>
      <w:r w:rsidR="00FB32A9" w:rsidRPr="00D77F1A">
        <w:rPr>
          <w:rFonts w:ascii="Arial" w:hAnsi="Arial" w:cs="Arial"/>
          <w:b/>
          <w:sz w:val="22"/>
          <w:szCs w:val="22"/>
          <w:lang w:val="en-GB"/>
        </w:rPr>
        <w:t>port to:</w:t>
      </w:r>
      <w:r w:rsidR="00FB32A9" w:rsidRPr="00D77F1A">
        <w:rPr>
          <w:rFonts w:ascii="Arial" w:hAnsi="Arial" w:cs="Arial"/>
          <w:sz w:val="22"/>
          <w:szCs w:val="22"/>
          <w:lang w:val="en-GB"/>
        </w:rPr>
        <w:t xml:space="preserve"> </w:t>
      </w:r>
      <w:r w:rsidR="008C53C0" w:rsidRPr="00D77F1A">
        <w:rPr>
          <w:rFonts w:ascii="Arial" w:hAnsi="Arial" w:cs="Arial"/>
          <w:sz w:val="22"/>
          <w:szCs w:val="22"/>
          <w:lang w:val="en-GB"/>
        </w:rPr>
        <w:tab/>
      </w:r>
      <w:r w:rsidR="0086321D" w:rsidRPr="00D77F1A">
        <w:rPr>
          <w:rFonts w:ascii="Arial" w:hAnsi="Arial" w:cs="Arial"/>
          <w:sz w:val="22"/>
          <w:szCs w:val="22"/>
          <w:lang w:val="en-GB"/>
        </w:rPr>
        <w:t>Project Manager</w:t>
      </w:r>
      <w:r w:rsidR="00931DB8" w:rsidRPr="00D77F1A">
        <w:rPr>
          <w:rFonts w:ascii="Arial" w:hAnsi="Arial" w:cs="Arial"/>
          <w:sz w:val="22"/>
          <w:szCs w:val="22"/>
          <w:lang w:val="en-GB"/>
        </w:rPr>
        <w:t>s</w:t>
      </w:r>
    </w:p>
    <w:p w14:paraId="22D1ED4D" w14:textId="77777777" w:rsidR="008C53C0" w:rsidRPr="00D77F1A" w:rsidRDefault="00EA5598" w:rsidP="00A2432C">
      <w:pPr>
        <w:pStyle w:val="BodyTextIndent2"/>
        <w:tabs>
          <w:tab w:val="clear" w:pos="288"/>
          <w:tab w:val="left" w:pos="2552"/>
        </w:tabs>
        <w:ind w:left="2552" w:right="-7" w:hanging="2264"/>
        <w:jc w:val="both"/>
        <w:rPr>
          <w:rFonts w:ascii="Arial" w:hAnsi="Arial" w:cs="Arial"/>
          <w:sz w:val="22"/>
          <w:szCs w:val="22"/>
          <w:lang w:val="en-GB"/>
        </w:rPr>
      </w:pPr>
      <w:r w:rsidRPr="00D77F1A">
        <w:rPr>
          <w:rFonts w:ascii="Arial" w:hAnsi="Arial" w:cs="Arial"/>
          <w:b/>
          <w:sz w:val="22"/>
          <w:szCs w:val="22"/>
          <w:lang w:val="en-GB"/>
        </w:rPr>
        <w:t>Allowance:</w:t>
      </w:r>
      <w:r w:rsidRPr="00D77F1A">
        <w:rPr>
          <w:rFonts w:ascii="Arial" w:hAnsi="Arial" w:cs="Arial"/>
          <w:sz w:val="22"/>
          <w:szCs w:val="22"/>
          <w:lang w:val="en-GB"/>
        </w:rPr>
        <w:t xml:space="preserve"> </w:t>
      </w:r>
      <w:r w:rsidR="008C53C0" w:rsidRPr="00D77F1A">
        <w:rPr>
          <w:rFonts w:ascii="Arial" w:hAnsi="Arial" w:cs="Arial"/>
          <w:sz w:val="22"/>
          <w:szCs w:val="22"/>
          <w:lang w:val="en-GB"/>
        </w:rPr>
        <w:tab/>
      </w:r>
      <w:r w:rsidR="00A51262" w:rsidRPr="00D77F1A">
        <w:rPr>
          <w:rFonts w:ascii="Arial" w:hAnsi="Arial" w:cs="Arial"/>
          <w:sz w:val="22"/>
          <w:szCs w:val="22"/>
          <w:lang w:val="en-GB"/>
        </w:rPr>
        <w:t>VND3,000,000/month, plus lunch allowance and accident insurance</w:t>
      </w:r>
      <w:r w:rsidRPr="00D77F1A">
        <w:rPr>
          <w:rFonts w:ascii="Arial" w:hAnsi="Arial" w:cs="Arial"/>
          <w:sz w:val="22"/>
          <w:szCs w:val="22"/>
          <w:lang w:val="en-GB"/>
        </w:rPr>
        <w:t>.</w:t>
      </w:r>
    </w:p>
    <w:bookmarkEnd w:id="0"/>
    <w:p w14:paraId="6A8961C3" w14:textId="77777777" w:rsidR="00A51262" w:rsidRPr="00D77F1A" w:rsidRDefault="00A51262" w:rsidP="00A2432C">
      <w:pPr>
        <w:pStyle w:val="BodyTextIndent2"/>
        <w:ind w:left="0" w:right="-7"/>
        <w:jc w:val="both"/>
        <w:rPr>
          <w:rFonts w:ascii="Arial" w:hAnsi="Arial" w:cs="Arial"/>
          <w:b/>
          <w:sz w:val="22"/>
          <w:szCs w:val="22"/>
        </w:rPr>
      </w:pPr>
    </w:p>
    <w:p w14:paraId="337857EC" w14:textId="77777777" w:rsidR="00A2432C" w:rsidRPr="00D77F1A" w:rsidRDefault="00A2432C" w:rsidP="00A2432C">
      <w:pPr>
        <w:pStyle w:val="BodyTextIndent2"/>
        <w:ind w:left="0" w:right="-7"/>
        <w:jc w:val="both"/>
        <w:rPr>
          <w:rFonts w:ascii="Arial" w:hAnsi="Arial" w:cs="Arial"/>
          <w:b/>
          <w:sz w:val="22"/>
          <w:szCs w:val="22"/>
        </w:rPr>
      </w:pPr>
    </w:p>
    <w:p w14:paraId="2AD1C9A9" w14:textId="01F1F438" w:rsidR="00EA5598" w:rsidRPr="00D77F1A" w:rsidRDefault="004F44F6" w:rsidP="00A2432C">
      <w:pPr>
        <w:pStyle w:val="BodyTextIndent2"/>
        <w:ind w:left="0" w:right="-7"/>
        <w:jc w:val="both"/>
        <w:rPr>
          <w:rFonts w:ascii="Arial" w:hAnsi="Arial" w:cs="Arial"/>
          <w:b/>
          <w:sz w:val="22"/>
          <w:szCs w:val="22"/>
        </w:rPr>
      </w:pPr>
      <w:r w:rsidRPr="00D77F1A">
        <w:rPr>
          <w:rFonts w:ascii="Arial" w:hAnsi="Arial" w:cs="Arial"/>
          <w:b/>
          <w:sz w:val="22"/>
          <w:szCs w:val="22"/>
        </w:rPr>
        <w:t>KEY RESPONSIBILITIES</w:t>
      </w:r>
    </w:p>
    <w:p w14:paraId="3A32C63C" w14:textId="77777777" w:rsidR="00307429" w:rsidRPr="00D77F1A" w:rsidRDefault="00307429" w:rsidP="00A2432C">
      <w:pPr>
        <w:pStyle w:val="BodyTextIndent2"/>
        <w:ind w:left="0" w:right="-7"/>
        <w:jc w:val="both"/>
        <w:rPr>
          <w:rFonts w:ascii="Arial" w:hAnsi="Arial" w:cs="Arial"/>
          <w:i/>
          <w:sz w:val="22"/>
          <w:szCs w:val="22"/>
          <w:lang w:val="en-GB"/>
        </w:rPr>
      </w:pPr>
    </w:p>
    <w:p w14:paraId="4D321277"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Support documentation activities, namely, application of digital technology for creative reporting (biannually,</w:t>
      </w:r>
      <w:r w:rsidR="00FB32A9" w:rsidRPr="00D77F1A">
        <w:rPr>
          <w:rFonts w:ascii="Arial" w:hAnsi="Arial" w:cs="Arial"/>
          <w:sz w:val="22"/>
          <w:szCs w:val="22"/>
          <w:lang w:val="en-GB"/>
        </w:rPr>
        <w:t xml:space="preserve"> </w:t>
      </w:r>
      <w:r w:rsidRPr="00D77F1A">
        <w:rPr>
          <w:rFonts w:ascii="Arial" w:hAnsi="Arial" w:cs="Arial"/>
          <w:sz w:val="22"/>
          <w:szCs w:val="22"/>
          <w:lang w:val="en-GB"/>
        </w:rPr>
        <w:t>annually or after workshops), documentation; interviewing; filming and photo-</w:t>
      </w:r>
      <w:proofErr w:type="gramStart"/>
      <w:r w:rsidRPr="00D77F1A">
        <w:rPr>
          <w:rFonts w:ascii="Arial" w:hAnsi="Arial" w:cs="Arial"/>
          <w:sz w:val="22"/>
          <w:szCs w:val="22"/>
          <w:lang w:val="en-GB"/>
        </w:rPr>
        <w:t>taking;</w:t>
      </w:r>
      <w:proofErr w:type="gramEnd"/>
    </w:p>
    <w:p w14:paraId="14FB304E"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 xml:space="preserve">Provide creative input to project </w:t>
      </w:r>
      <w:proofErr w:type="gramStart"/>
      <w:r w:rsidRPr="00D77F1A">
        <w:rPr>
          <w:rFonts w:ascii="Arial" w:hAnsi="Arial" w:cs="Arial"/>
          <w:sz w:val="22"/>
          <w:szCs w:val="22"/>
          <w:lang w:val="en-GB"/>
        </w:rPr>
        <w:t>activities;</w:t>
      </w:r>
      <w:proofErr w:type="gramEnd"/>
    </w:p>
    <w:p w14:paraId="0378E859"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 xml:space="preserve">Communicate and support partners and other agencies in programme </w:t>
      </w:r>
      <w:proofErr w:type="gramStart"/>
      <w:r w:rsidRPr="00D77F1A">
        <w:rPr>
          <w:rFonts w:ascii="Arial" w:hAnsi="Arial" w:cs="Arial"/>
          <w:sz w:val="22"/>
          <w:szCs w:val="22"/>
          <w:lang w:val="en-GB"/>
        </w:rPr>
        <w:t>implementation</w:t>
      </w:r>
      <w:r w:rsidR="008C53C0" w:rsidRPr="00D77F1A">
        <w:rPr>
          <w:rFonts w:ascii="Arial" w:hAnsi="Arial" w:cs="Arial"/>
          <w:sz w:val="22"/>
          <w:szCs w:val="22"/>
          <w:lang w:val="en-GB"/>
        </w:rPr>
        <w:t>;</w:t>
      </w:r>
      <w:proofErr w:type="gramEnd"/>
    </w:p>
    <w:p w14:paraId="507640CC"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 xml:space="preserve">Organize workshops, seminars, training courses, </w:t>
      </w:r>
      <w:proofErr w:type="gramStart"/>
      <w:r w:rsidRPr="00D77F1A">
        <w:rPr>
          <w:rFonts w:ascii="Arial" w:hAnsi="Arial" w:cs="Arial"/>
          <w:sz w:val="22"/>
          <w:szCs w:val="22"/>
          <w:lang w:val="en-GB"/>
        </w:rPr>
        <w:t>etc;</w:t>
      </w:r>
      <w:proofErr w:type="gramEnd"/>
    </w:p>
    <w:p w14:paraId="63A0C13A"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 xml:space="preserve">Contact project partners, consultants and other stakeholders in relevant </w:t>
      </w:r>
      <w:proofErr w:type="gramStart"/>
      <w:r w:rsidRPr="00D77F1A">
        <w:rPr>
          <w:rFonts w:ascii="Arial" w:hAnsi="Arial" w:cs="Arial"/>
          <w:sz w:val="22"/>
          <w:szCs w:val="22"/>
          <w:lang w:val="en-GB"/>
        </w:rPr>
        <w:t>activities;</w:t>
      </w:r>
      <w:proofErr w:type="gramEnd"/>
    </w:p>
    <w:p w14:paraId="2921B639"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Support translation and interpretation when required (Vietnamese – English and vice versa</w:t>
      </w:r>
      <w:proofErr w:type="gramStart"/>
      <w:r w:rsidRPr="00D77F1A">
        <w:rPr>
          <w:rFonts w:ascii="Arial" w:hAnsi="Arial" w:cs="Arial"/>
          <w:sz w:val="22"/>
          <w:szCs w:val="22"/>
          <w:lang w:val="en-GB"/>
        </w:rPr>
        <w:t>)</w:t>
      </w:r>
      <w:r w:rsidR="008C53C0" w:rsidRPr="00D77F1A">
        <w:rPr>
          <w:rFonts w:ascii="Arial" w:hAnsi="Arial" w:cs="Arial"/>
          <w:sz w:val="22"/>
          <w:szCs w:val="22"/>
          <w:lang w:val="en-GB"/>
        </w:rPr>
        <w:t>;</w:t>
      </w:r>
      <w:proofErr w:type="gramEnd"/>
    </w:p>
    <w:p w14:paraId="0D586E9E" w14:textId="77777777" w:rsidR="00EA5598" w:rsidRPr="00D77F1A" w:rsidRDefault="00EA5598" w:rsidP="00A2432C">
      <w:pPr>
        <w:pStyle w:val="BodyTextIndent2"/>
        <w:numPr>
          <w:ilvl w:val="0"/>
          <w:numId w:val="26"/>
        </w:numPr>
        <w:tabs>
          <w:tab w:val="clear" w:pos="288"/>
        </w:tabs>
        <w:ind w:right="-7"/>
        <w:jc w:val="both"/>
        <w:rPr>
          <w:rFonts w:ascii="Arial" w:hAnsi="Arial" w:cs="Arial"/>
          <w:sz w:val="22"/>
          <w:szCs w:val="22"/>
          <w:lang w:val="en-GB"/>
        </w:rPr>
      </w:pPr>
      <w:r w:rsidRPr="00D77F1A">
        <w:rPr>
          <w:rFonts w:ascii="Arial" w:hAnsi="Arial" w:cs="Arial"/>
          <w:sz w:val="22"/>
          <w:szCs w:val="22"/>
          <w:lang w:val="en-GB"/>
        </w:rPr>
        <w:t>Be in charge of general administration (filing documents, managing the programme; library, booking,</w:t>
      </w:r>
      <w:r w:rsidR="00FB32A9" w:rsidRPr="00D77F1A">
        <w:rPr>
          <w:rFonts w:ascii="Arial" w:hAnsi="Arial" w:cs="Arial"/>
          <w:sz w:val="22"/>
          <w:szCs w:val="22"/>
          <w:lang w:val="en-GB"/>
        </w:rPr>
        <w:t xml:space="preserve"> </w:t>
      </w:r>
      <w:r w:rsidRPr="00D77F1A">
        <w:rPr>
          <w:rFonts w:ascii="Arial" w:hAnsi="Arial" w:cs="Arial"/>
          <w:sz w:val="22"/>
          <w:szCs w:val="22"/>
          <w:lang w:val="en-GB"/>
        </w:rPr>
        <w:t>circulating mail, fax, photocopying, scanning</w:t>
      </w:r>
      <w:proofErr w:type="gramStart"/>
      <w:r w:rsidRPr="00D77F1A">
        <w:rPr>
          <w:rFonts w:ascii="Arial" w:hAnsi="Arial" w:cs="Arial"/>
          <w:sz w:val="22"/>
          <w:szCs w:val="22"/>
          <w:lang w:val="en-GB"/>
        </w:rPr>
        <w:t>);</w:t>
      </w:r>
      <w:proofErr w:type="gramEnd"/>
    </w:p>
    <w:p w14:paraId="149868EF" w14:textId="77777777" w:rsidR="008C53C0"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Search and provide data that serve as a basis for day-to-day implementation process and proposal</w:t>
      </w:r>
      <w:r w:rsidR="008C53C0" w:rsidRPr="00D77F1A">
        <w:rPr>
          <w:rFonts w:ascii="Arial" w:hAnsi="Arial" w:cs="Arial"/>
          <w:sz w:val="22"/>
          <w:szCs w:val="22"/>
          <w:lang w:val="en-GB"/>
        </w:rPr>
        <w:t xml:space="preserve"> </w:t>
      </w:r>
      <w:proofErr w:type="gramStart"/>
      <w:r w:rsidRPr="00D77F1A">
        <w:rPr>
          <w:rFonts w:ascii="Arial" w:hAnsi="Arial" w:cs="Arial"/>
          <w:sz w:val="22"/>
          <w:szCs w:val="22"/>
          <w:lang w:val="en-GB"/>
        </w:rPr>
        <w:t>writing;</w:t>
      </w:r>
      <w:proofErr w:type="gramEnd"/>
    </w:p>
    <w:p w14:paraId="35FE61E1"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 xml:space="preserve">Join field trips when </w:t>
      </w:r>
      <w:proofErr w:type="gramStart"/>
      <w:r w:rsidRPr="00D77F1A">
        <w:rPr>
          <w:rFonts w:ascii="Arial" w:hAnsi="Arial" w:cs="Arial"/>
          <w:sz w:val="22"/>
          <w:szCs w:val="22"/>
          <w:lang w:val="en-GB"/>
        </w:rPr>
        <w:t>required;</w:t>
      </w:r>
      <w:proofErr w:type="gramEnd"/>
    </w:p>
    <w:p w14:paraId="7AFDD265" w14:textId="77777777" w:rsidR="00EA5598" w:rsidRPr="00D77F1A" w:rsidRDefault="00EA5598" w:rsidP="00A2432C">
      <w:pPr>
        <w:pStyle w:val="BodyTextIndent2"/>
        <w:numPr>
          <w:ilvl w:val="0"/>
          <w:numId w:val="26"/>
        </w:numPr>
        <w:ind w:right="-7"/>
        <w:jc w:val="both"/>
        <w:rPr>
          <w:rFonts w:ascii="Arial" w:hAnsi="Arial" w:cs="Arial"/>
          <w:sz w:val="22"/>
          <w:szCs w:val="22"/>
          <w:lang w:val="en-GB"/>
        </w:rPr>
      </w:pPr>
      <w:r w:rsidRPr="00D77F1A">
        <w:rPr>
          <w:rFonts w:ascii="Arial" w:hAnsi="Arial" w:cs="Arial"/>
          <w:sz w:val="22"/>
          <w:szCs w:val="22"/>
          <w:lang w:val="en-GB"/>
        </w:rPr>
        <w:t>Others as appropriate.</w:t>
      </w:r>
    </w:p>
    <w:p w14:paraId="767D6ED7" w14:textId="77777777" w:rsidR="00A2432C" w:rsidRPr="00D77F1A" w:rsidRDefault="00A2432C" w:rsidP="00A2432C">
      <w:pPr>
        <w:pStyle w:val="BodyTextIndent2"/>
        <w:ind w:left="0" w:right="-7"/>
        <w:jc w:val="both"/>
        <w:rPr>
          <w:rFonts w:ascii="Arial" w:hAnsi="Arial" w:cs="Arial"/>
          <w:b/>
          <w:sz w:val="22"/>
          <w:szCs w:val="22"/>
        </w:rPr>
      </w:pPr>
    </w:p>
    <w:p w14:paraId="45121B93" w14:textId="48EBC6FD" w:rsidR="00EA5598" w:rsidRPr="00D77F1A" w:rsidRDefault="00A51262" w:rsidP="00A2432C">
      <w:pPr>
        <w:pStyle w:val="BodyTextIndent2"/>
        <w:ind w:left="0" w:right="-7"/>
        <w:jc w:val="both"/>
        <w:rPr>
          <w:rFonts w:ascii="Arial" w:hAnsi="Arial" w:cs="Arial"/>
          <w:b/>
          <w:sz w:val="22"/>
          <w:szCs w:val="22"/>
        </w:rPr>
      </w:pPr>
      <w:r w:rsidRPr="00D77F1A">
        <w:rPr>
          <w:rFonts w:ascii="Arial" w:hAnsi="Arial" w:cs="Arial"/>
          <w:b/>
          <w:sz w:val="22"/>
          <w:szCs w:val="22"/>
        </w:rPr>
        <w:t>TECHNICAL SKILLS, EXPERIENCE &amp; KNOWLEDGE</w:t>
      </w:r>
    </w:p>
    <w:p w14:paraId="183DA491" w14:textId="77777777" w:rsidR="00307429" w:rsidRPr="00D77F1A" w:rsidRDefault="00307429" w:rsidP="00A2432C">
      <w:pPr>
        <w:pStyle w:val="BodyTextIndent2"/>
        <w:ind w:left="0" w:right="-7"/>
        <w:jc w:val="both"/>
        <w:rPr>
          <w:rFonts w:ascii="Arial" w:hAnsi="Arial" w:cs="Arial"/>
          <w:sz w:val="22"/>
          <w:szCs w:val="22"/>
          <w:lang w:val="en-GB"/>
        </w:rPr>
      </w:pPr>
    </w:p>
    <w:p w14:paraId="62B8BEC7"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Vietnamese citizen, University degree</w:t>
      </w:r>
    </w:p>
    <w:p w14:paraId="647BB31B" w14:textId="3747F91E" w:rsidR="00EA5598" w:rsidRPr="00D77F1A" w:rsidRDefault="002E4099"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Basic u</w:t>
      </w:r>
      <w:r w:rsidR="00EA5598" w:rsidRPr="00D77F1A">
        <w:rPr>
          <w:rFonts w:ascii="Arial" w:hAnsi="Arial" w:cs="Arial"/>
          <w:sz w:val="22"/>
          <w:szCs w:val="22"/>
          <w:lang w:val="en-GB"/>
        </w:rPr>
        <w:t xml:space="preserve">nderstanding of </w:t>
      </w:r>
      <w:r w:rsidR="00A61111" w:rsidRPr="00D77F1A">
        <w:rPr>
          <w:rFonts w:ascii="Arial" w:hAnsi="Arial" w:cs="Arial"/>
          <w:sz w:val="22"/>
          <w:szCs w:val="22"/>
          <w:lang w:val="en-GB"/>
        </w:rPr>
        <w:t>natural resources management (water</w:t>
      </w:r>
      <w:r w:rsidR="0069234D" w:rsidRPr="00D77F1A">
        <w:rPr>
          <w:rFonts w:ascii="Arial" w:hAnsi="Arial" w:cs="Arial"/>
          <w:sz w:val="22"/>
          <w:szCs w:val="22"/>
          <w:lang w:val="en-GB"/>
        </w:rPr>
        <w:t xml:space="preserve"> resources</w:t>
      </w:r>
      <w:r w:rsidR="00A61111" w:rsidRPr="00D77F1A">
        <w:rPr>
          <w:rFonts w:ascii="Arial" w:hAnsi="Arial" w:cs="Arial"/>
          <w:sz w:val="22"/>
          <w:szCs w:val="22"/>
          <w:lang w:val="en-GB"/>
        </w:rPr>
        <w:t>, river basins, forest conservation</w:t>
      </w:r>
      <w:r w:rsidR="0069234D" w:rsidRPr="00D77F1A">
        <w:rPr>
          <w:rFonts w:ascii="Arial" w:hAnsi="Arial" w:cs="Arial"/>
          <w:sz w:val="22"/>
          <w:szCs w:val="22"/>
          <w:lang w:val="en-GB"/>
        </w:rPr>
        <w:t xml:space="preserve"> and </w:t>
      </w:r>
      <w:proofErr w:type="gramStart"/>
      <w:r w:rsidR="0069234D" w:rsidRPr="00D77F1A">
        <w:rPr>
          <w:rFonts w:ascii="Arial" w:hAnsi="Arial" w:cs="Arial"/>
          <w:sz w:val="22"/>
          <w:szCs w:val="22"/>
          <w:lang w:val="en-GB"/>
        </w:rPr>
        <w:t>bio-diversity</w:t>
      </w:r>
      <w:proofErr w:type="gramEnd"/>
      <w:r w:rsidR="00A61111" w:rsidRPr="00D77F1A">
        <w:rPr>
          <w:rFonts w:ascii="Arial" w:hAnsi="Arial" w:cs="Arial"/>
          <w:sz w:val="22"/>
          <w:szCs w:val="22"/>
          <w:lang w:val="en-GB"/>
        </w:rPr>
        <w:t>)</w:t>
      </w:r>
      <w:r w:rsidR="00927FB7" w:rsidRPr="00D77F1A">
        <w:rPr>
          <w:rFonts w:ascii="Arial" w:hAnsi="Arial" w:cs="Arial"/>
          <w:sz w:val="22"/>
          <w:szCs w:val="22"/>
          <w:lang w:val="en-GB"/>
        </w:rPr>
        <w:t xml:space="preserve"> and climate change</w:t>
      </w:r>
      <w:r w:rsidR="00A61111" w:rsidRPr="00D77F1A">
        <w:rPr>
          <w:rFonts w:ascii="Arial" w:hAnsi="Arial" w:cs="Arial"/>
          <w:sz w:val="22"/>
          <w:szCs w:val="22"/>
          <w:lang w:val="en-GB"/>
        </w:rPr>
        <w:t>;</w:t>
      </w:r>
    </w:p>
    <w:p w14:paraId="7892F257"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General knowledge of social-economic issues of rural areas, climate change issues and household</w:t>
      </w:r>
      <w:r w:rsidR="00FB32A9" w:rsidRPr="00D77F1A">
        <w:rPr>
          <w:rFonts w:ascii="Arial" w:hAnsi="Arial" w:cs="Arial"/>
          <w:sz w:val="22"/>
          <w:szCs w:val="22"/>
          <w:lang w:val="en-GB"/>
        </w:rPr>
        <w:t xml:space="preserve"> </w:t>
      </w:r>
      <w:proofErr w:type="gramStart"/>
      <w:r w:rsidR="008C53C0" w:rsidRPr="00D77F1A">
        <w:rPr>
          <w:rFonts w:ascii="Arial" w:hAnsi="Arial" w:cs="Arial"/>
          <w:sz w:val="22"/>
          <w:szCs w:val="22"/>
          <w:lang w:val="en-GB"/>
        </w:rPr>
        <w:t>economics;</w:t>
      </w:r>
      <w:proofErr w:type="gramEnd"/>
    </w:p>
    <w:p w14:paraId="3867E426"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Good computer skills (MS Word, MS Excel, Ms. Outlook, PowerPoint</w:t>
      </w:r>
      <w:proofErr w:type="gramStart"/>
      <w:r w:rsidRPr="00D77F1A">
        <w:rPr>
          <w:rFonts w:ascii="Arial" w:hAnsi="Arial" w:cs="Arial"/>
          <w:sz w:val="22"/>
          <w:szCs w:val="22"/>
          <w:lang w:val="en-GB"/>
        </w:rPr>
        <w:t>);</w:t>
      </w:r>
      <w:proofErr w:type="gramEnd"/>
    </w:p>
    <w:p w14:paraId="04A8590E"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 xml:space="preserve">Good knowledge of digital application for creative reporting, </w:t>
      </w:r>
      <w:proofErr w:type="gramStart"/>
      <w:r w:rsidRPr="00D77F1A">
        <w:rPr>
          <w:rFonts w:ascii="Arial" w:hAnsi="Arial" w:cs="Arial"/>
          <w:sz w:val="22"/>
          <w:szCs w:val="22"/>
          <w:lang w:val="en-GB"/>
        </w:rPr>
        <w:t>documentation;</w:t>
      </w:r>
      <w:proofErr w:type="gramEnd"/>
    </w:p>
    <w:p w14:paraId="496D19FE"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Good command of English, including interpretation and translation from Vietnamese to English and</w:t>
      </w:r>
      <w:r w:rsidR="00FB32A9" w:rsidRPr="00D77F1A">
        <w:rPr>
          <w:rFonts w:ascii="Arial" w:hAnsi="Arial" w:cs="Arial"/>
          <w:sz w:val="22"/>
          <w:szCs w:val="22"/>
          <w:lang w:val="en-GB"/>
        </w:rPr>
        <w:t xml:space="preserve"> </w:t>
      </w:r>
      <w:r w:rsidRPr="00D77F1A">
        <w:rPr>
          <w:rFonts w:ascii="Arial" w:hAnsi="Arial" w:cs="Arial"/>
          <w:sz w:val="22"/>
          <w:szCs w:val="22"/>
          <w:lang w:val="en-GB"/>
        </w:rPr>
        <w:t>vice-</w:t>
      </w:r>
      <w:proofErr w:type="gramStart"/>
      <w:r w:rsidRPr="00D77F1A">
        <w:rPr>
          <w:rFonts w:ascii="Arial" w:hAnsi="Arial" w:cs="Arial"/>
          <w:sz w:val="22"/>
          <w:szCs w:val="22"/>
          <w:lang w:val="en-GB"/>
        </w:rPr>
        <w:t>versa;</w:t>
      </w:r>
      <w:proofErr w:type="gramEnd"/>
    </w:p>
    <w:p w14:paraId="798B100B"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 xml:space="preserve">Commitment and inspiration to work in development areas and poor </w:t>
      </w:r>
      <w:proofErr w:type="gramStart"/>
      <w:r w:rsidRPr="00D77F1A">
        <w:rPr>
          <w:rFonts w:ascii="Arial" w:hAnsi="Arial" w:cs="Arial"/>
          <w:sz w:val="22"/>
          <w:szCs w:val="22"/>
          <w:lang w:val="en-GB"/>
        </w:rPr>
        <w:t>community;</w:t>
      </w:r>
      <w:proofErr w:type="gramEnd"/>
    </w:p>
    <w:p w14:paraId="66F36FFA"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Some knowledge of development work, but not essential.</w:t>
      </w:r>
    </w:p>
    <w:p w14:paraId="241BBEEF" w14:textId="77777777" w:rsidR="00EA5598" w:rsidRPr="00D77F1A" w:rsidRDefault="00EA5598" w:rsidP="00A2432C">
      <w:pPr>
        <w:pStyle w:val="BodyTextIndent2"/>
        <w:numPr>
          <w:ilvl w:val="0"/>
          <w:numId w:val="20"/>
        </w:numPr>
        <w:ind w:right="-7"/>
        <w:jc w:val="both"/>
        <w:rPr>
          <w:rFonts w:ascii="Arial" w:hAnsi="Arial" w:cs="Arial"/>
          <w:sz w:val="22"/>
          <w:szCs w:val="22"/>
          <w:lang w:val="en-GB"/>
        </w:rPr>
      </w:pPr>
      <w:r w:rsidRPr="00D77F1A">
        <w:rPr>
          <w:rFonts w:ascii="Arial" w:hAnsi="Arial" w:cs="Arial"/>
          <w:sz w:val="22"/>
          <w:szCs w:val="22"/>
          <w:lang w:val="en-GB"/>
        </w:rPr>
        <w:t>Good communication, presentation skills (especially in working with people from different</w:t>
      </w:r>
      <w:r w:rsidR="00A51262" w:rsidRPr="00D77F1A">
        <w:rPr>
          <w:rFonts w:ascii="Arial" w:hAnsi="Arial" w:cs="Arial"/>
          <w:sz w:val="22"/>
          <w:szCs w:val="22"/>
          <w:lang w:val="en-GB"/>
        </w:rPr>
        <w:t xml:space="preserve"> </w:t>
      </w:r>
      <w:r w:rsidRPr="00D77F1A">
        <w:rPr>
          <w:rFonts w:ascii="Arial" w:hAnsi="Arial" w:cs="Arial"/>
          <w:sz w:val="22"/>
          <w:szCs w:val="22"/>
          <w:lang w:val="en-GB"/>
        </w:rPr>
        <w:t>backgrounds</w:t>
      </w:r>
      <w:proofErr w:type="gramStart"/>
      <w:r w:rsidRPr="00D77F1A">
        <w:rPr>
          <w:rFonts w:ascii="Arial" w:hAnsi="Arial" w:cs="Arial"/>
          <w:sz w:val="22"/>
          <w:szCs w:val="22"/>
          <w:lang w:val="en-GB"/>
        </w:rPr>
        <w:t>);</w:t>
      </w:r>
      <w:proofErr w:type="gramEnd"/>
    </w:p>
    <w:p w14:paraId="5778ACFE" w14:textId="77777777" w:rsidR="00EA5598" w:rsidRPr="00D77F1A" w:rsidRDefault="00EA5598"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Good teamwork skills (supporting others, delegation, influencing, negotiating</w:t>
      </w:r>
      <w:proofErr w:type="gramStart"/>
      <w:r w:rsidRPr="00D77F1A">
        <w:rPr>
          <w:rFonts w:ascii="Arial" w:hAnsi="Arial" w:cs="Arial"/>
          <w:sz w:val="22"/>
          <w:szCs w:val="22"/>
          <w:lang w:val="en-GB"/>
        </w:rPr>
        <w:t>);</w:t>
      </w:r>
      <w:proofErr w:type="gramEnd"/>
    </w:p>
    <w:p w14:paraId="4B9161C4" w14:textId="77777777" w:rsidR="00EA5598" w:rsidRPr="00D77F1A" w:rsidRDefault="00EA5598"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 xml:space="preserve">Ability to work independently as well as in the </w:t>
      </w:r>
      <w:proofErr w:type="gramStart"/>
      <w:r w:rsidRPr="00D77F1A">
        <w:rPr>
          <w:rFonts w:ascii="Arial" w:hAnsi="Arial" w:cs="Arial"/>
          <w:sz w:val="22"/>
          <w:szCs w:val="22"/>
          <w:lang w:val="en-GB"/>
        </w:rPr>
        <w:t>team;</w:t>
      </w:r>
      <w:proofErr w:type="gramEnd"/>
    </w:p>
    <w:p w14:paraId="23607FB6" w14:textId="1D0F6115" w:rsidR="00880796" w:rsidRPr="00D77F1A" w:rsidRDefault="00880796"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Respect for others</w:t>
      </w:r>
      <w:r w:rsidR="004A51DE" w:rsidRPr="00D77F1A">
        <w:rPr>
          <w:rFonts w:ascii="Arial" w:hAnsi="Arial" w:cs="Arial"/>
          <w:sz w:val="22"/>
          <w:szCs w:val="22"/>
          <w:lang w:val="en-GB"/>
        </w:rPr>
        <w:t>.</w:t>
      </w:r>
    </w:p>
    <w:p w14:paraId="481024FC" w14:textId="77777777" w:rsidR="00A2432C" w:rsidRPr="00D77F1A" w:rsidRDefault="00A2432C" w:rsidP="00A2432C">
      <w:pPr>
        <w:pStyle w:val="BodyTextIndent2"/>
        <w:ind w:left="0" w:right="-7"/>
        <w:jc w:val="both"/>
        <w:rPr>
          <w:rFonts w:ascii="Arial" w:hAnsi="Arial" w:cs="Arial"/>
          <w:b/>
          <w:sz w:val="22"/>
          <w:szCs w:val="22"/>
          <w:lang w:val="en-GB"/>
        </w:rPr>
      </w:pPr>
    </w:p>
    <w:p w14:paraId="2E67B668" w14:textId="78570FDD" w:rsidR="00EA5598" w:rsidRPr="00D77F1A" w:rsidRDefault="002037FD" w:rsidP="00A2432C">
      <w:pPr>
        <w:pStyle w:val="BodyTextIndent2"/>
        <w:ind w:left="0" w:right="-7"/>
        <w:jc w:val="both"/>
        <w:rPr>
          <w:rFonts w:ascii="Arial" w:hAnsi="Arial" w:cs="Arial"/>
          <w:b/>
          <w:sz w:val="22"/>
          <w:szCs w:val="22"/>
          <w:lang w:val="en-GB"/>
        </w:rPr>
      </w:pPr>
      <w:r w:rsidRPr="00D77F1A">
        <w:rPr>
          <w:rFonts w:ascii="Arial" w:hAnsi="Arial" w:cs="Arial"/>
          <w:b/>
          <w:sz w:val="22"/>
          <w:szCs w:val="22"/>
          <w:lang w:val="en-GB"/>
        </w:rPr>
        <w:t>LEARNING OPPORTUNITIES</w:t>
      </w:r>
    </w:p>
    <w:p w14:paraId="3F0890AA" w14:textId="77777777" w:rsidR="00307429" w:rsidRPr="00D77F1A" w:rsidRDefault="00307429" w:rsidP="00A2432C">
      <w:pPr>
        <w:pStyle w:val="BodyTextIndent2"/>
        <w:ind w:left="0" w:right="-7"/>
        <w:jc w:val="both"/>
        <w:rPr>
          <w:rFonts w:ascii="Arial" w:hAnsi="Arial" w:cs="Arial"/>
          <w:b/>
          <w:sz w:val="22"/>
          <w:szCs w:val="22"/>
          <w:lang w:val="en-GB"/>
        </w:rPr>
      </w:pPr>
    </w:p>
    <w:p w14:paraId="5BCD8BF8" w14:textId="77777777" w:rsidR="00EA5598" w:rsidRPr="00D77F1A" w:rsidRDefault="00EA5598"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Taking part in relevant programme events (internal training, programme meetings, workshops, etc.</w:t>
      </w:r>
      <w:proofErr w:type="gramStart"/>
      <w:r w:rsidRPr="00D77F1A">
        <w:rPr>
          <w:rFonts w:ascii="Arial" w:hAnsi="Arial" w:cs="Arial"/>
          <w:sz w:val="22"/>
          <w:szCs w:val="22"/>
          <w:lang w:val="en-GB"/>
        </w:rPr>
        <w:t>);</w:t>
      </w:r>
      <w:proofErr w:type="gramEnd"/>
    </w:p>
    <w:p w14:paraId="777FA147" w14:textId="77777777" w:rsidR="00EA5598" w:rsidRPr="00D77F1A" w:rsidRDefault="00EA5598"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lastRenderedPageBreak/>
        <w:t xml:space="preserve">Taking part in monitoring and evaluation missions as </w:t>
      </w:r>
      <w:proofErr w:type="gramStart"/>
      <w:r w:rsidRPr="00D77F1A">
        <w:rPr>
          <w:rFonts w:ascii="Arial" w:hAnsi="Arial" w:cs="Arial"/>
          <w:sz w:val="22"/>
          <w:szCs w:val="22"/>
          <w:lang w:val="en-GB"/>
        </w:rPr>
        <w:t>appropriate;</w:t>
      </w:r>
      <w:proofErr w:type="gramEnd"/>
    </w:p>
    <w:p w14:paraId="765B081E" w14:textId="77777777" w:rsidR="00EA5598" w:rsidRPr="00D77F1A" w:rsidRDefault="00EA5598" w:rsidP="00A2432C">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 xml:space="preserve">Induction to financial management system of </w:t>
      </w:r>
      <w:proofErr w:type="gramStart"/>
      <w:r w:rsidRPr="00D77F1A">
        <w:rPr>
          <w:rFonts w:ascii="Arial" w:hAnsi="Arial" w:cs="Arial"/>
          <w:sz w:val="22"/>
          <w:szCs w:val="22"/>
          <w:lang w:val="en-GB"/>
        </w:rPr>
        <w:t>Oxfam;</w:t>
      </w:r>
      <w:proofErr w:type="gramEnd"/>
    </w:p>
    <w:p w14:paraId="14165F18" w14:textId="15C4CDD0" w:rsidR="00307429" w:rsidRPr="00D77F1A" w:rsidRDefault="00EA5598" w:rsidP="00307429">
      <w:pPr>
        <w:pStyle w:val="BodyTextIndent2"/>
        <w:numPr>
          <w:ilvl w:val="0"/>
          <w:numId w:val="22"/>
        </w:numPr>
        <w:ind w:right="-7"/>
        <w:jc w:val="both"/>
        <w:rPr>
          <w:rFonts w:ascii="Arial" w:hAnsi="Arial" w:cs="Arial"/>
          <w:sz w:val="22"/>
          <w:szCs w:val="22"/>
          <w:lang w:val="en-GB"/>
        </w:rPr>
      </w:pPr>
      <w:r w:rsidRPr="00D77F1A">
        <w:rPr>
          <w:rFonts w:ascii="Arial" w:hAnsi="Arial" w:cs="Arial"/>
          <w:sz w:val="22"/>
          <w:szCs w:val="22"/>
          <w:lang w:val="en-GB"/>
        </w:rPr>
        <w:t>Developing career development plan and review regularly with line-manager</w:t>
      </w:r>
      <w:bookmarkStart w:id="3" w:name="_Hlk531764397"/>
    </w:p>
    <w:p w14:paraId="3A186AEC" w14:textId="77777777" w:rsidR="00307429" w:rsidRPr="00D77F1A" w:rsidRDefault="00307429" w:rsidP="00307429">
      <w:pPr>
        <w:pStyle w:val="BodyTextIndent2"/>
        <w:ind w:left="1008" w:right="-7"/>
        <w:jc w:val="both"/>
        <w:rPr>
          <w:rFonts w:ascii="Arial" w:hAnsi="Arial" w:cs="Arial"/>
          <w:sz w:val="22"/>
          <w:szCs w:val="22"/>
          <w:lang w:val="en-GB"/>
        </w:rPr>
      </w:pPr>
    </w:p>
    <w:p w14:paraId="64C148CF" w14:textId="2ED3F2CD" w:rsidR="00307429" w:rsidRPr="00D77F1A" w:rsidRDefault="008C53C0" w:rsidP="00A2432C">
      <w:pPr>
        <w:tabs>
          <w:tab w:val="left" w:pos="-720"/>
        </w:tabs>
        <w:suppressAutoHyphens/>
        <w:ind w:right="-7"/>
        <w:jc w:val="both"/>
        <w:rPr>
          <w:rFonts w:ascii="Arial" w:hAnsi="Arial" w:cs="Arial"/>
          <w:b/>
          <w:bCs/>
          <w:spacing w:val="-3"/>
          <w:sz w:val="22"/>
          <w:szCs w:val="22"/>
          <w:lang w:val="en-GB"/>
        </w:rPr>
      </w:pPr>
      <w:r w:rsidRPr="00D77F1A">
        <w:rPr>
          <w:rFonts w:ascii="Arial" w:hAnsi="Arial" w:cs="Arial"/>
          <w:b/>
          <w:bCs/>
          <w:spacing w:val="-3"/>
          <w:sz w:val="22"/>
          <w:szCs w:val="22"/>
          <w:lang w:val="en-GB"/>
        </w:rPr>
        <w:t>HOW TO APPLY</w:t>
      </w:r>
    </w:p>
    <w:p w14:paraId="6743CB1D" w14:textId="77777777" w:rsidR="00307429" w:rsidRPr="00D77F1A" w:rsidRDefault="00307429" w:rsidP="00A2432C">
      <w:pPr>
        <w:tabs>
          <w:tab w:val="left" w:pos="-720"/>
        </w:tabs>
        <w:suppressAutoHyphens/>
        <w:ind w:right="-7"/>
        <w:jc w:val="both"/>
        <w:rPr>
          <w:rFonts w:ascii="Arial" w:hAnsi="Arial" w:cs="Arial"/>
          <w:b/>
          <w:bCs/>
          <w:spacing w:val="-3"/>
          <w:sz w:val="22"/>
          <w:szCs w:val="22"/>
          <w:lang w:val="en-GB"/>
        </w:rPr>
      </w:pPr>
    </w:p>
    <w:p w14:paraId="4B5C4378" w14:textId="50ADFF2A" w:rsidR="00A2432C" w:rsidRPr="00D77F1A" w:rsidRDefault="00E774EC" w:rsidP="00A2432C">
      <w:pPr>
        <w:pStyle w:val="BodyTextIndent"/>
        <w:ind w:right="-7"/>
        <w:jc w:val="both"/>
        <w:rPr>
          <w:rFonts w:ascii="Arial" w:hAnsi="Arial" w:cs="Arial"/>
          <w:sz w:val="22"/>
          <w:szCs w:val="22"/>
        </w:rPr>
      </w:pPr>
      <w:r w:rsidRPr="00D77F1A">
        <w:rPr>
          <w:rFonts w:ascii="Arial" w:hAnsi="Arial" w:cs="Arial"/>
          <w:b w:val="0"/>
          <w:sz w:val="22"/>
          <w:szCs w:val="22"/>
          <w:lang w:val="en-GB"/>
        </w:rPr>
        <w:t xml:space="preserve">Interested candidates can </w:t>
      </w:r>
      <w:r w:rsidR="00D32FEA">
        <w:rPr>
          <w:rFonts w:ascii="Arial" w:hAnsi="Arial" w:cs="Arial"/>
          <w:b w:val="0"/>
          <w:sz w:val="22"/>
          <w:szCs w:val="22"/>
          <w:lang w:val="en-GB"/>
        </w:rPr>
        <w:t>apply via this</w:t>
      </w:r>
      <w:r w:rsidR="00123E26" w:rsidRPr="00D77F1A">
        <w:rPr>
          <w:rFonts w:ascii="Arial" w:hAnsi="Arial" w:cs="Arial"/>
          <w:sz w:val="22"/>
          <w:szCs w:val="22"/>
        </w:rPr>
        <w:t xml:space="preserve"> </w:t>
      </w:r>
      <w:hyperlink r:id="rId14" w:history="1">
        <w:r w:rsidR="00D32FEA" w:rsidRPr="00D32FEA">
          <w:rPr>
            <w:rStyle w:val="Hyperlink"/>
            <w:rFonts w:ascii="Arial" w:hAnsi="Arial" w:cs="Arial"/>
            <w:sz w:val="22"/>
            <w:szCs w:val="22"/>
          </w:rPr>
          <w:t>L</w:t>
        </w:r>
        <w:r w:rsidR="00D32FEA" w:rsidRPr="00D32FEA">
          <w:rPr>
            <w:rStyle w:val="Hyperlink"/>
            <w:rFonts w:ascii="Arial" w:hAnsi="Arial" w:cs="Arial"/>
            <w:sz w:val="22"/>
            <w:szCs w:val="22"/>
          </w:rPr>
          <w:t>i</w:t>
        </w:r>
        <w:r w:rsidR="00D32FEA" w:rsidRPr="00D32FEA">
          <w:rPr>
            <w:rStyle w:val="Hyperlink"/>
            <w:rFonts w:ascii="Arial" w:hAnsi="Arial" w:cs="Arial"/>
            <w:sz w:val="22"/>
            <w:szCs w:val="22"/>
          </w:rPr>
          <w:t>nk</w:t>
        </w:r>
      </w:hyperlink>
      <w:r w:rsidR="00D32FEA">
        <w:rPr>
          <w:rFonts w:ascii="Arial" w:hAnsi="Arial" w:cs="Arial"/>
          <w:sz w:val="22"/>
          <w:szCs w:val="22"/>
        </w:rPr>
        <w:t>.</w:t>
      </w:r>
    </w:p>
    <w:bookmarkEnd w:id="3"/>
    <w:p w14:paraId="2D9527B7" w14:textId="77777777" w:rsidR="00A2432C" w:rsidRPr="00D77F1A" w:rsidRDefault="00A2432C" w:rsidP="00A2432C">
      <w:pPr>
        <w:pStyle w:val="BodyTextIndent"/>
        <w:ind w:right="-7"/>
        <w:jc w:val="both"/>
        <w:rPr>
          <w:rFonts w:ascii="Arial" w:hAnsi="Arial" w:cs="Arial"/>
          <w:b w:val="0"/>
          <w:sz w:val="22"/>
          <w:szCs w:val="22"/>
        </w:rPr>
      </w:pPr>
    </w:p>
    <w:p w14:paraId="703F53E9" w14:textId="179F2E31" w:rsidR="00A2432C" w:rsidRDefault="00A2432C" w:rsidP="00C406D5">
      <w:pPr>
        <w:pStyle w:val="BodyTextIndent"/>
        <w:ind w:right="-7"/>
        <w:jc w:val="both"/>
        <w:rPr>
          <w:rFonts w:ascii="Arial" w:hAnsi="Arial" w:cs="Arial"/>
          <w:sz w:val="22"/>
          <w:szCs w:val="22"/>
        </w:rPr>
      </w:pPr>
      <w:bookmarkStart w:id="4" w:name="_Hlk531764390"/>
      <w:r w:rsidRPr="00D77F1A">
        <w:rPr>
          <w:rFonts w:ascii="Arial" w:hAnsi="Arial" w:cs="Arial"/>
          <w:b w:val="0"/>
          <w:sz w:val="22"/>
          <w:szCs w:val="22"/>
        </w:rPr>
        <w:t>Closing date:</w:t>
      </w:r>
      <w:r w:rsidRPr="00D77F1A">
        <w:rPr>
          <w:rFonts w:ascii="Arial" w:hAnsi="Arial" w:cs="Arial"/>
          <w:sz w:val="22"/>
          <w:szCs w:val="22"/>
        </w:rPr>
        <w:t xml:space="preserve"> </w:t>
      </w:r>
      <w:bookmarkEnd w:id="4"/>
      <w:r w:rsidR="0081753C">
        <w:rPr>
          <w:rFonts w:ascii="Arial" w:hAnsi="Arial" w:cs="Arial"/>
          <w:sz w:val="22"/>
          <w:szCs w:val="22"/>
        </w:rPr>
        <w:t>18 November</w:t>
      </w:r>
      <w:r w:rsidR="00090C30">
        <w:rPr>
          <w:rFonts w:ascii="Arial" w:hAnsi="Arial" w:cs="Arial"/>
          <w:sz w:val="22"/>
          <w:szCs w:val="22"/>
        </w:rPr>
        <w:t xml:space="preserve"> 2021</w:t>
      </w:r>
    </w:p>
    <w:p w14:paraId="3B8F805C" w14:textId="77777777" w:rsidR="00090C30" w:rsidRPr="00D77F1A" w:rsidRDefault="00090C30" w:rsidP="00C406D5">
      <w:pPr>
        <w:pStyle w:val="BodyTextIndent"/>
        <w:ind w:right="-7"/>
        <w:jc w:val="both"/>
        <w:rPr>
          <w:rFonts w:ascii="Arial" w:hAnsi="Arial" w:cs="Arial"/>
          <w:b w:val="0"/>
          <w:sz w:val="22"/>
          <w:szCs w:val="22"/>
          <w:lang w:val="en-GB"/>
        </w:rPr>
      </w:pPr>
    </w:p>
    <w:p w14:paraId="488314FE" w14:textId="77777777" w:rsidR="00E774EC" w:rsidRPr="00D77F1A" w:rsidRDefault="00E774EC" w:rsidP="00A2432C">
      <w:pPr>
        <w:tabs>
          <w:tab w:val="left" w:pos="993"/>
        </w:tabs>
        <w:ind w:right="-7"/>
        <w:jc w:val="both"/>
        <w:rPr>
          <w:rFonts w:ascii="Arial" w:hAnsi="Arial" w:cs="Arial"/>
          <w:sz w:val="22"/>
          <w:szCs w:val="22"/>
          <w:lang w:val="en-GB"/>
        </w:rPr>
      </w:pPr>
      <w:r w:rsidRPr="00D77F1A">
        <w:rPr>
          <w:rFonts w:ascii="Arial" w:hAnsi="Arial" w:cs="Arial"/>
          <w:sz w:val="22"/>
          <w:szCs w:val="22"/>
          <w:lang w:val="en-GB"/>
        </w:rPr>
        <w:t>We regret that only short-listed applicants will be contacted.</w:t>
      </w:r>
    </w:p>
    <w:p w14:paraId="67C93E25" w14:textId="77777777" w:rsidR="00880796" w:rsidRPr="00D77F1A" w:rsidRDefault="00880796" w:rsidP="00A2432C">
      <w:pPr>
        <w:tabs>
          <w:tab w:val="left" w:pos="993"/>
        </w:tabs>
        <w:ind w:right="-7"/>
        <w:jc w:val="both"/>
        <w:rPr>
          <w:rFonts w:ascii="Arial" w:hAnsi="Arial" w:cs="Arial"/>
          <w:b/>
          <w:bCs/>
          <w:i/>
          <w:iCs/>
          <w:sz w:val="22"/>
          <w:szCs w:val="22"/>
          <w:lang w:val="en-GB"/>
        </w:rPr>
      </w:pPr>
    </w:p>
    <w:p w14:paraId="2E620488" w14:textId="1EE09424" w:rsidR="00EA5598" w:rsidRPr="00D77F1A" w:rsidRDefault="00EA5598" w:rsidP="00A2432C">
      <w:pPr>
        <w:pStyle w:val="BodyTextIndent"/>
        <w:ind w:right="-7"/>
        <w:jc w:val="center"/>
        <w:rPr>
          <w:rFonts w:ascii="Arial" w:hAnsi="Arial" w:cs="Arial"/>
          <w:sz w:val="22"/>
          <w:szCs w:val="22"/>
          <w:lang w:val="en-GB"/>
        </w:rPr>
      </w:pPr>
      <w:r w:rsidRPr="00D77F1A">
        <w:rPr>
          <w:rFonts w:ascii="Arial" w:hAnsi="Arial" w:cs="Arial"/>
          <w:sz w:val="22"/>
          <w:szCs w:val="22"/>
          <w:lang w:val="en-GB"/>
        </w:rPr>
        <w:t xml:space="preserve">Oxfam is an equal opportunity </w:t>
      </w:r>
      <w:r w:rsidR="00090C30" w:rsidRPr="00D77F1A">
        <w:rPr>
          <w:rFonts w:ascii="Arial" w:hAnsi="Arial" w:cs="Arial"/>
          <w:sz w:val="22"/>
          <w:szCs w:val="22"/>
          <w:lang w:val="en-GB"/>
        </w:rPr>
        <w:t>employer.</w:t>
      </w:r>
    </w:p>
    <w:sectPr w:rsidR="00EA5598" w:rsidRPr="00D77F1A" w:rsidSect="004A6793">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851" w:left="1474" w:header="72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25C4" w14:textId="77777777" w:rsidR="00600760" w:rsidRDefault="00600760">
      <w:r>
        <w:separator/>
      </w:r>
    </w:p>
  </w:endnote>
  <w:endnote w:type="continuationSeparator" w:id="0">
    <w:p w14:paraId="4394F21C" w14:textId="77777777" w:rsidR="00600760" w:rsidRDefault="0060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2A5A" w14:textId="77777777" w:rsidR="0035450C" w:rsidRDefault="0035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0141"/>
      <w:docPartObj>
        <w:docPartGallery w:val="Page Numbers (Bottom of Page)"/>
        <w:docPartUnique/>
      </w:docPartObj>
    </w:sdtPr>
    <w:sdtEndPr>
      <w:rPr>
        <w:color w:val="7F7F7F" w:themeColor="background1" w:themeShade="7F"/>
        <w:spacing w:val="60"/>
      </w:rPr>
    </w:sdtEndPr>
    <w:sdtContent>
      <w:p w14:paraId="32C6C950" w14:textId="77777777" w:rsidR="0035450C" w:rsidRDefault="00EC629C">
        <w:pPr>
          <w:pStyle w:val="Footer"/>
          <w:pBdr>
            <w:top w:val="single" w:sz="4" w:space="1" w:color="D9D9D9" w:themeColor="background1" w:themeShade="D9"/>
          </w:pBdr>
          <w:rPr>
            <w:b/>
          </w:rPr>
        </w:pPr>
        <w:r w:rsidRPr="0035450C">
          <w:rPr>
            <w:rFonts w:ascii="Arial" w:hAnsi="Arial" w:cs="Arial"/>
            <w:b/>
          </w:rPr>
          <w:fldChar w:fldCharType="begin"/>
        </w:r>
        <w:r w:rsidR="0035450C" w:rsidRPr="0035450C">
          <w:rPr>
            <w:rFonts w:ascii="Arial" w:hAnsi="Arial" w:cs="Arial"/>
            <w:b/>
          </w:rPr>
          <w:instrText xml:space="preserve"> PAGE   \* MERGEFORMAT </w:instrText>
        </w:r>
        <w:r w:rsidRPr="0035450C">
          <w:rPr>
            <w:rFonts w:ascii="Arial" w:hAnsi="Arial" w:cs="Arial"/>
            <w:b/>
          </w:rPr>
          <w:fldChar w:fldCharType="separate"/>
        </w:r>
        <w:r w:rsidR="00A2432C">
          <w:rPr>
            <w:rFonts w:ascii="Arial" w:hAnsi="Arial" w:cs="Arial"/>
            <w:b/>
            <w:noProof/>
          </w:rPr>
          <w:t>2</w:t>
        </w:r>
        <w:r w:rsidRPr="0035450C">
          <w:rPr>
            <w:rFonts w:ascii="Arial" w:hAnsi="Arial" w:cs="Arial"/>
            <w:b/>
          </w:rPr>
          <w:fldChar w:fldCharType="end"/>
        </w:r>
        <w:r w:rsidR="0035450C" w:rsidRPr="0035450C">
          <w:rPr>
            <w:rFonts w:ascii="Arial" w:hAnsi="Arial" w:cs="Arial"/>
            <w:b/>
          </w:rPr>
          <w:t>/3</w:t>
        </w:r>
        <w:r w:rsidR="0035450C">
          <w:rPr>
            <w:b/>
          </w:rPr>
          <w:t xml:space="preserve"> | </w:t>
        </w:r>
        <w:r w:rsidR="0035450C">
          <w:rPr>
            <w:color w:val="7F7F7F" w:themeColor="background1" w:themeShade="7F"/>
            <w:spacing w:val="60"/>
          </w:rPr>
          <w:t>Page</w:t>
        </w:r>
      </w:p>
    </w:sdtContent>
  </w:sdt>
  <w:p w14:paraId="0F25C4AD" w14:textId="77777777" w:rsidR="009A432F" w:rsidRDefault="009A432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FAE6" w14:textId="77777777" w:rsidR="0035450C" w:rsidRDefault="003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849F" w14:textId="77777777" w:rsidR="00600760" w:rsidRDefault="00600760">
      <w:r>
        <w:separator/>
      </w:r>
    </w:p>
  </w:footnote>
  <w:footnote w:type="continuationSeparator" w:id="0">
    <w:p w14:paraId="15F7AA10" w14:textId="77777777" w:rsidR="00600760" w:rsidRDefault="0060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C84B" w14:textId="77777777" w:rsidR="0035450C" w:rsidRDefault="0035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D5BA" w14:textId="77777777" w:rsidR="0035450C" w:rsidRDefault="00354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8624" w14:textId="77777777" w:rsidR="0035450C" w:rsidRDefault="0035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34A40A"/>
    <w:lvl w:ilvl="0">
      <w:numFmt w:val="bullet"/>
      <w:lvlText w:val="*"/>
      <w:lvlJc w:val="left"/>
    </w:lvl>
  </w:abstractNum>
  <w:abstractNum w:abstractNumId="1" w15:restartNumberingAfterBreak="0">
    <w:nsid w:val="00420767"/>
    <w:multiLevelType w:val="hybridMultilevel"/>
    <w:tmpl w:val="B218B96C"/>
    <w:lvl w:ilvl="0" w:tplc="88CA54DA">
      <w:numFmt w:val="bullet"/>
      <w:lvlText w:val=""/>
      <w:lvlJc w:val="left"/>
      <w:pPr>
        <w:tabs>
          <w:tab w:val="num" w:pos="1083"/>
        </w:tabs>
        <w:ind w:left="1083" w:hanging="360"/>
      </w:pPr>
      <w:rPr>
        <w:rFonts w:ascii="Symbol" w:eastAsia="Times New Roman" w:hAnsi="Symbol" w:cs="Times New Roman" w:hint="default"/>
        <w:sz w:val="28"/>
      </w:rPr>
    </w:lvl>
    <w:lvl w:ilvl="1" w:tplc="08090003" w:tentative="1">
      <w:start w:val="1"/>
      <w:numFmt w:val="bullet"/>
      <w:lvlText w:val="o"/>
      <w:lvlJc w:val="left"/>
      <w:pPr>
        <w:tabs>
          <w:tab w:val="num" w:pos="1803"/>
        </w:tabs>
        <w:ind w:left="1803" w:hanging="360"/>
      </w:pPr>
      <w:rPr>
        <w:rFonts w:ascii="Courier New" w:hAnsi="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2" w15:restartNumberingAfterBreak="0">
    <w:nsid w:val="00822AF2"/>
    <w:multiLevelType w:val="hybridMultilevel"/>
    <w:tmpl w:val="75A0E796"/>
    <w:lvl w:ilvl="0" w:tplc="04090005">
      <w:start w:val="1"/>
      <w:numFmt w:val="bullet"/>
      <w:lvlText w:val=""/>
      <w:lvlJc w:val="left"/>
      <w:pPr>
        <w:tabs>
          <w:tab w:val="num" w:pos="504"/>
        </w:tabs>
        <w:ind w:left="504" w:hanging="360"/>
      </w:pPr>
      <w:rPr>
        <w:rFonts w:ascii="Wingdings" w:hAnsi="Wingdings" w:cs="Times New Roman"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cs="Times New Roman" w:hint="default"/>
      </w:rPr>
    </w:lvl>
    <w:lvl w:ilvl="3" w:tplc="04090001">
      <w:start w:val="1"/>
      <w:numFmt w:val="bullet"/>
      <w:lvlText w:val=""/>
      <w:lvlJc w:val="left"/>
      <w:pPr>
        <w:tabs>
          <w:tab w:val="num" w:pos="2664"/>
        </w:tabs>
        <w:ind w:left="2664" w:hanging="360"/>
      </w:pPr>
      <w:rPr>
        <w:rFonts w:ascii="Symbol" w:hAnsi="Symbol" w:cs="Times New Roman"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cs="Times New Roman" w:hint="default"/>
      </w:rPr>
    </w:lvl>
    <w:lvl w:ilvl="6" w:tplc="04090001">
      <w:start w:val="1"/>
      <w:numFmt w:val="bullet"/>
      <w:lvlText w:val=""/>
      <w:lvlJc w:val="left"/>
      <w:pPr>
        <w:tabs>
          <w:tab w:val="num" w:pos="4824"/>
        </w:tabs>
        <w:ind w:left="4824" w:hanging="360"/>
      </w:pPr>
      <w:rPr>
        <w:rFonts w:ascii="Symbol" w:hAnsi="Symbol" w:cs="Times New Roman"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cs="Times New Roman" w:hint="default"/>
      </w:rPr>
    </w:lvl>
  </w:abstractNum>
  <w:abstractNum w:abstractNumId="3" w15:restartNumberingAfterBreak="0">
    <w:nsid w:val="044572D2"/>
    <w:multiLevelType w:val="multilevel"/>
    <w:tmpl w:val="5CD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1AD3"/>
    <w:multiLevelType w:val="hybridMultilevel"/>
    <w:tmpl w:val="766C8A34"/>
    <w:lvl w:ilvl="0" w:tplc="83443D42">
      <w:numFmt w:val="bullet"/>
      <w:lvlText w:val="-"/>
      <w:lvlJc w:val="left"/>
      <w:pPr>
        <w:tabs>
          <w:tab w:val="num" w:pos="720"/>
        </w:tabs>
        <w:ind w:left="720" w:hanging="360"/>
      </w:pPr>
      <w:rPr>
        <w:rFonts w:ascii="Helv" w:eastAsia="Times New Roman" w:hAnsi="Helv"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1AD5C13"/>
    <w:multiLevelType w:val="hybridMultilevel"/>
    <w:tmpl w:val="164A743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2840C48"/>
    <w:multiLevelType w:val="hybridMultilevel"/>
    <w:tmpl w:val="5322C9CE"/>
    <w:lvl w:ilvl="0" w:tplc="7EF27762">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3322A43"/>
    <w:multiLevelType w:val="hybridMultilevel"/>
    <w:tmpl w:val="236E8D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6734A7A"/>
    <w:multiLevelType w:val="hybridMultilevel"/>
    <w:tmpl w:val="C6F400BA"/>
    <w:lvl w:ilvl="0" w:tplc="04090007">
      <w:start w:val="1"/>
      <w:numFmt w:val="bullet"/>
      <w:lvlText w:val=""/>
      <w:lvlJc w:val="left"/>
      <w:pPr>
        <w:tabs>
          <w:tab w:val="num" w:pos="678"/>
        </w:tabs>
        <w:ind w:left="678" w:hanging="360"/>
      </w:pPr>
      <w:rPr>
        <w:rFonts w:ascii="Wingdings" w:hAnsi="Wingdings" w:hint="default"/>
        <w:sz w:val="16"/>
      </w:rPr>
    </w:lvl>
    <w:lvl w:ilvl="1" w:tplc="0BBCAF4A">
      <w:numFmt w:val="bullet"/>
      <w:lvlText w:val="-"/>
      <w:legacy w:legacy="1" w:legacySpace="0" w:legacyIndent="360"/>
      <w:lvlJc w:val="left"/>
      <w:pPr>
        <w:ind w:left="1398" w:hanging="360"/>
      </w:p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9" w15:restartNumberingAfterBreak="0">
    <w:nsid w:val="2B3A18A8"/>
    <w:multiLevelType w:val="singleLevel"/>
    <w:tmpl w:val="519E9B88"/>
    <w:lvl w:ilvl="0">
      <w:start w:val="6"/>
      <w:numFmt w:val="decimal"/>
      <w:lvlText w:val="%1."/>
      <w:lvlJc w:val="left"/>
      <w:pPr>
        <w:tabs>
          <w:tab w:val="num" w:pos="1284"/>
        </w:tabs>
        <w:ind w:left="1284" w:hanging="420"/>
      </w:pPr>
      <w:rPr>
        <w:rFonts w:hint="default"/>
      </w:rPr>
    </w:lvl>
  </w:abstractNum>
  <w:abstractNum w:abstractNumId="10" w15:restartNumberingAfterBreak="0">
    <w:nsid w:val="2F7D193B"/>
    <w:multiLevelType w:val="hybridMultilevel"/>
    <w:tmpl w:val="A2CE2DF2"/>
    <w:lvl w:ilvl="0" w:tplc="EDA46DD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BA12D4"/>
    <w:multiLevelType w:val="hybridMultilevel"/>
    <w:tmpl w:val="FC3C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16361"/>
    <w:multiLevelType w:val="hybridMultilevel"/>
    <w:tmpl w:val="AA54CB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67DF5"/>
    <w:multiLevelType w:val="singleLevel"/>
    <w:tmpl w:val="04090009"/>
    <w:lvl w:ilvl="0">
      <w:start w:val="1"/>
      <w:numFmt w:val="bullet"/>
      <w:lvlText w:val=""/>
      <w:lvlJc w:val="left"/>
      <w:pPr>
        <w:tabs>
          <w:tab w:val="num" w:pos="360"/>
        </w:tabs>
        <w:ind w:left="360" w:hanging="360"/>
      </w:pPr>
      <w:rPr>
        <w:rFonts w:ascii="Wingdings" w:hAnsi="Wingdings" w:cs="Times New Roman" w:hint="default"/>
      </w:rPr>
    </w:lvl>
  </w:abstractNum>
  <w:abstractNum w:abstractNumId="14" w15:restartNumberingAfterBreak="0">
    <w:nsid w:val="43247FB4"/>
    <w:multiLevelType w:val="hybridMultilevel"/>
    <w:tmpl w:val="F7343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A72063"/>
    <w:multiLevelType w:val="hybridMultilevel"/>
    <w:tmpl w:val="3E42C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9233F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4CA112D2"/>
    <w:multiLevelType w:val="hybridMultilevel"/>
    <w:tmpl w:val="8E303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81AE6"/>
    <w:multiLevelType w:val="hybridMultilevel"/>
    <w:tmpl w:val="BCAA3BE6"/>
    <w:lvl w:ilvl="0" w:tplc="F3BAE66E">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15:restartNumberingAfterBreak="0">
    <w:nsid w:val="4EFD0699"/>
    <w:multiLevelType w:val="hybridMultilevel"/>
    <w:tmpl w:val="B1045F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F012485"/>
    <w:multiLevelType w:val="hybridMultilevel"/>
    <w:tmpl w:val="9B0223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60B54223"/>
    <w:multiLevelType w:val="hybridMultilevel"/>
    <w:tmpl w:val="0ADA932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971FF"/>
    <w:multiLevelType w:val="hybridMultilevel"/>
    <w:tmpl w:val="54420336"/>
    <w:lvl w:ilvl="0" w:tplc="195AD2BE">
      <w:numFmt w:val="bullet"/>
      <w:lvlText w:val=""/>
      <w:lvlJc w:val="left"/>
      <w:pPr>
        <w:ind w:left="648" w:hanging="360"/>
      </w:pPr>
      <w:rPr>
        <w:rFonts w:ascii="Symbol" w:eastAsia="Times New Roman"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3" w15:restartNumberingAfterBreak="0">
    <w:nsid w:val="6F236E9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5CD14C8"/>
    <w:multiLevelType w:val="hybridMultilevel"/>
    <w:tmpl w:val="C2945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A67C7"/>
    <w:multiLevelType w:val="multilevel"/>
    <w:tmpl w:val="2142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23"/>
  </w:num>
  <w:num w:numId="4">
    <w:abstractNumId w:val="2"/>
  </w:num>
  <w:num w:numId="5">
    <w:abstractNumId w:val="4"/>
  </w:num>
  <w:num w:numId="6">
    <w:abstractNumId w:val="18"/>
  </w:num>
  <w:num w:numId="7">
    <w:abstractNumId w:val="16"/>
  </w:num>
  <w:num w:numId="8">
    <w:abstractNumId w:val="14"/>
  </w:num>
  <w:num w:numId="9">
    <w:abstractNumId w:val="24"/>
  </w:num>
  <w:num w:numId="10">
    <w:abstractNumId w:val="1"/>
  </w:num>
  <w:num w:numId="11">
    <w:abstractNumId w:val="22"/>
  </w:num>
  <w:num w:numId="12">
    <w:abstractNumId w:val="8"/>
  </w:num>
  <w:num w:numId="13">
    <w:abstractNumId w:val="25"/>
  </w:num>
  <w:num w:numId="14">
    <w:abstractNumId w:val="3"/>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17"/>
  </w:num>
  <w:num w:numId="17">
    <w:abstractNumId w:val="15"/>
  </w:num>
  <w:num w:numId="18">
    <w:abstractNumId w:val="21"/>
  </w:num>
  <w:num w:numId="19">
    <w:abstractNumId w:val="10"/>
  </w:num>
  <w:num w:numId="20">
    <w:abstractNumId w:val="20"/>
  </w:num>
  <w:num w:numId="21">
    <w:abstractNumId w:val="6"/>
  </w:num>
  <w:num w:numId="22">
    <w:abstractNumId w:val="19"/>
  </w:num>
  <w:num w:numId="23">
    <w:abstractNumId w:val="12"/>
  </w:num>
  <w:num w:numId="24">
    <w:abstractNumId w:val="11"/>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4F"/>
    <w:rsid w:val="00007F55"/>
    <w:rsid w:val="00020E32"/>
    <w:rsid w:val="00022486"/>
    <w:rsid w:val="00034125"/>
    <w:rsid w:val="0004651F"/>
    <w:rsid w:val="000466F5"/>
    <w:rsid w:val="000530B5"/>
    <w:rsid w:val="0005320D"/>
    <w:rsid w:val="00061B2B"/>
    <w:rsid w:val="00090C30"/>
    <w:rsid w:val="000A2958"/>
    <w:rsid w:val="000D0F83"/>
    <w:rsid w:val="00111255"/>
    <w:rsid w:val="00116A1B"/>
    <w:rsid w:val="00117306"/>
    <w:rsid w:val="001219F3"/>
    <w:rsid w:val="00123DA9"/>
    <w:rsid w:val="00123E26"/>
    <w:rsid w:val="00124808"/>
    <w:rsid w:val="00127054"/>
    <w:rsid w:val="001339C1"/>
    <w:rsid w:val="00143924"/>
    <w:rsid w:val="00154515"/>
    <w:rsid w:val="00156CEA"/>
    <w:rsid w:val="001635AD"/>
    <w:rsid w:val="00167809"/>
    <w:rsid w:val="00174CB4"/>
    <w:rsid w:val="001915F2"/>
    <w:rsid w:val="001B2A4F"/>
    <w:rsid w:val="001B30F6"/>
    <w:rsid w:val="001B60EC"/>
    <w:rsid w:val="001C2A9A"/>
    <w:rsid w:val="001C49AE"/>
    <w:rsid w:val="00200CAC"/>
    <w:rsid w:val="002037FD"/>
    <w:rsid w:val="00210F98"/>
    <w:rsid w:val="0022397A"/>
    <w:rsid w:val="002363C1"/>
    <w:rsid w:val="00246333"/>
    <w:rsid w:val="002616A3"/>
    <w:rsid w:val="0028182D"/>
    <w:rsid w:val="002B04B4"/>
    <w:rsid w:val="002B4B33"/>
    <w:rsid w:val="002B5332"/>
    <w:rsid w:val="002D3482"/>
    <w:rsid w:val="002D64FE"/>
    <w:rsid w:val="002E0BBD"/>
    <w:rsid w:val="002E4099"/>
    <w:rsid w:val="002E746C"/>
    <w:rsid w:val="002F10A4"/>
    <w:rsid w:val="002F7A9C"/>
    <w:rsid w:val="00307429"/>
    <w:rsid w:val="003250BF"/>
    <w:rsid w:val="00327664"/>
    <w:rsid w:val="00341172"/>
    <w:rsid w:val="00346A28"/>
    <w:rsid w:val="00351063"/>
    <w:rsid w:val="0035450C"/>
    <w:rsid w:val="0039353F"/>
    <w:rsid w:val="003A066C"/>
    <w:rsid w:val="003A66D6"/>
    <w:rsid w:val="003C7981"/>
    <w:rsid w:val="0041669C"/>
    <w:rsid w:val="00424D9E"/>
    <w:rsid w:val="004430BA"/>
    <w:rsid w:val="00447E24"/>
    <w:rsid w:val="00450C08"/>
    <w:rsid w:val="004523E4"/>
    <w:rsid w:val="004650D6"/>
    <w:rsid w:val="00473E2B"/>
    <w:rsid w:val="00486FAB"/>
    <w:rsid w:val="0049185D"/>
    <w:rsid w:val="004A51DE"/>
    <w:rsid w:val="004A572C"/>
    <w:rsid w:val="004A6793"/>
    <w:rsid w:val="004B310B"/>
    <w:rsid w:val="004C0F18"/>
    <w:rsid w:val="004F44F6"/>
    <w:rsid w:val="00517001"/>
    <w:rsid w:val="0052430E"/>
    <w:rsid w:val="00531F89"/>
    <w:rsid w:val="00536CC9"/>
    <w:rsid w:val="005427FF"/>
    <w:rsid w:val="00552F3A"/>
    <w:rsid w:val="00557216"/>
    <w:rsid w:val="00564F25"/>
    <w:rsid w:val="0056708C"/>
    <w:rsid w:val="00571DB8"/>
    <w:rsid w:val="005724F9"/>
    <w:rsid w:val="00573556"/>
    <w:rsid w:val="00573FA3"/>
    <w:rsid w:val="00592ACC"/>
    <w:rsid w:val="005A5404"/>
    <w:rsid w:val="005B09E1"/>
    <w:rsid w:val="005B6CE9"/>
    <w:rsid w:val="005F5466"/>
    <w:rsid w:val="005F55A9"/>
    <w:rsid w:val="00600760"/>
    <w:rsid w:val="00615078"/>
    <w:rsid w:val="006613C7"/>
    <w:rsid w:val="006613C9"/>
    <w:rsid w:val="006649C2"/>
    <w:rsid w:val="006705D6"/>
    <w:rsid w:val="006779CE"/>
    <w:rsid w:val="0069234D"/>
    <w:rsid w:val="00696743"/>
    <w:rsid w:val="0069757C"/>
    <w:rsid w:val="006D4B98"/>
    <w:rsid w:val="006D7723"/>
    <w:rsid w:val="007027F4"/>
    <w:rsid w:val="00703FDD"/>
    <w:rsid w:val="0071121F"/>
    <w:rsid w:val="00723CC8"/>
    <w:rsid w:val="00725762"/>
    <w:rsid w:val="00733DD3"/>
    <w:rsid w:val="00737E36"/>
    <w:rsid w:val="00737FD7"/>
    <w:rsid w:val="00752BC1"/>
    <w:rsid w:val="00766B1B"/>
    <w:rsid w:val="00773034"/>
    <w:rsid w:val="007827C0"/>
    <w:rsid w:val="007855B3"/>
    <w:rsid w:val="007904C8"/>
    <w:rsid w:val="007B37A3"/>
    <w:rsid w:val="007C7A09"/>
    <w:rsid w:val="007D617F"/>
    <w:rsid w:val="007F5726"/>
    <w:rsid w:val="007F59C1"/>
    <w:rsid w:val="0081753C"/>
    <w:rsid w:val="00824F58"/>
    <w:rsid w:val="00842144"/>
    <w:rsid w:val="008605EE"/>
    <w:rsid w:val="0086321D"/>
    <w:rsid w:val="00880796"/>
    <w:rsid w:val="00887BC5"/>
    <w:rsid w:val="008A10C7"/>
    <w:rsid w:val="008A36FA"/>
    <w:rsid w:val="008A72CC"/>
    <w:rsid w:val="008B7B79"/>
    <w:rsid w:val="008C53C0"/>
    <w:rsid w:val="008E7837"/>
    <w:rsid w:val="00901E87"/>
    <w:rsid w:val="0092238B"/>
    <w:rsid w:val="00922450"/>
    <w:rsid w:val="00927FB7"/>
    <w:rsid w:val="00931DB8"/>
    <w:rsid w:val="009322AC"/>
    <w:rsid w:val="00956DEC"/>
    <w:rsid w:val="0096125A"/>
    <w:rsid w:val="00981B2A"/>
    <w:rsid w:val="00985775"/>
    <w:rsid w:val="009A432F"/>
    <w:rsid w:val="009B41DC"/>
    <w:rsid w:val="009B6691"/>
    <w:rsid w:val="00A2432C"/>
    <w:rsid w:val="00A366CC"/>
    <w:rsid w:val="00A42E9D"/>
    <w:rsid w:val="00A460E6"/>
    <w:rsid w:val="00A51262"/>
    <w:rsid w:val="00A51978"/>
    <w:rsid w:val="00A54350"/>
    <w:rsid w:val="00A61111"/>
    <w:rsid w:val="00A664D0"/>
    <w:rsid w:val="00A76EF9"/>
    <w:rsid w:val="00A874C1"/>
    <w:rsid w:val="00A92B81"/>
    <w:rsid w:val="00AA6242"/>
    <w:rsid w:val="00AC4887"/>
    <w:rsid w:val="00AC7D8E"/>
    <w:rsid w:val="00AD0092"/>
    <w:rsid w:val="00AD1A92"/>
    <w:rsid w:val="00AE176C"/>
    <w:rsid w:val="00AE3E77"/>
    <w:rsid w:val="00AF7140"/>
    <w:rsid w:val="00B0242B"/>
    <w:rsid w:val="00B04B5F"/>
    <w:rsid w:val="00B10C10"/>
    <w:rsid w:val="00B35545"/>
    <w:rsid w:val="00B5257E"/>
    <w:rsid w:val="00B547F6"/>
    <w:rsid w:val="00B60F15"/>
    <w:rsid w:val="00B9309E"/>
    <w:rsid w:val="00BB1D37"/>
    <w:rsid w:val="00BB7DF6"/>
    <w:rsid w:val="00BD325C"/>
    <w:rsid w:val="00BF19AF"/>
    <w:rsid w:val="00BF2E7F"/>
    <w:rsid w:val="00BF3C04"/>
    <w:rsid w:val="00BF49B9"/>
    <w:rsid w:val="00BF681F"/>
    <w:rsid w:val="00BF73F3"/>
    <w:rsid w:val="00C02E8E"/>
    <w:rsid w:val="00C15E7D"/>
    <w:rsid w:val="00C2551E"/>
    <w:rsid w:val="00C352F5"/>
    <w:rsid w:val="00C406D5"/>
    <w:rsid w:val="00C4611F"/>
    <w:rsid w:val="00C5514C"/>
    <w:rsid w:val="00C6637A"/>
    <w:rsid w:val="00C72981"/>
    <w:rsid w:val="00C7552A"/>
    <w:rsid w:val="00C87730"/>
    <w:rsid w:val="00C90A6C"/>
    <w:rsid w:val="00CA6B23"/>
    <w:rsid w:val="00CA71DF"/>
    <w:rsid w:val="00CE16AD"/>
    <w:rsid w:val="00CF2B52"/>
    <w:rsid w:val="00CF77D2"/>
    <w:rsid w:val="00D03F9B"/>
    <w:rsid w:val="00D32FEA"/>
    <w:rsid w:val="00D56747"/>
    <w:rsid w:val="00D75214"/>
    <w:rsid w:val="00D770DF"/>
    <w:rsid w:val="00D77F1A"/>
    <w:rsid w:val="00D83ACF"/>
    <w:rsid w:val="00D87E52"/>
    <w:rsid w:val="00DA1993"/>
    <w:rsid w:val="00DA2526"/>
    <w:rsid w:val="00DC0904"/>
    <w:rsid w:val="00DC47AF"/>
    <w:rsid w:val="00E0366C"/>
    <w:rsid w:val="00E1287A"/>
    <w:rsid w:val="00E17328"/>
    <w:rsid w:val="00E51909"/>
    <w:rsid w:val="00E672F5"/>
    <w:rsid w:val="00E67F8F"/>
    <w:rsid w:val="00E748D0"/>
    <w:rsid w:val="00E77257"/>
    <w:rsid w:val="00E774EC"/>
    <w:rsid w:val="00E9064F"/>
    <w:rsid w:val="00EA5598"/>
    <w:rsid w:val="00EC1043"/>
    <w:rsid w:val="00EC1DC2"/>
    <w:rsid w:val="00EC629C"/>
    <w:rsid w:val="00ED3B91"/>
    <w:rsid w:val="00EE1D56"/>
    <w:rsid w:val="00EE788F"/>
    <w:rsid w:val="00F03BA5"/>
    <w:rsid w:val="00F13C42"/>
    <w:rsid w:val="00F411FE"/>
    <w:rsid w:val="00F51EBF"/>
    <w:rsid w:val="00F61475"/>
    <w:rsid w:val="00F64769"/>
    <w:rsid w:val="00F856CB"/>
    <w:rsid w:val="00F87120"/>
    <w:rsid w:val="00FA4620"/>
    <w:rsid w:val="00FB32A9"/>
    <w:rsid w:val="00FC0AAD"/>
    <w:rsid w:val="00FE1236"/>
    <w:rsid w:val="00FE1372"/>
    <w:rsid w:val="00FE15FD"/>
    <w:rsid w:val="00FE2119"/>
    <w:rsid w:val="00FF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5B360"/>
  <w15:docId w15:val="{01357E4D-3242-4765-9242-DDF893C6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BC1"/>
    <w:pPr>
      <w:autoSpaceDE w:val="0"/>
      <w:autoSpaceDN w:val="0"/>
    </w:pPr>
    <w:rPr>
      <w:lang w:val="en-US" w:eastAsia="en-US"/>
    </w:rPr>
  </w:style>
  <w:style w:type="paragraph" w:styleId="Heading1">
    <w:name w:val="heading 1"/>
    <w:basedOn w:val="Normal"/>
    <w:next w:val="Normal"/>
    <w:qFormat/>
    <w:rsid w:val="00752BC1"/>
    <w:pPr>
      <w:keepNext/>
      <w:widowControl w:val="0"/>
      <w:jc w:val="center"/>
      <w:outlineLvl w:val="0"/>
    </w:pPr>
    <w:rPr>
      <w:b/>
      <w:bCs/>
      <w:sz w:val="28"/>
      <w:szCs w:val="28"/>
    </w:rPr>
  </w:style>
  <w:style w:type="paragraph" w:styleId="Heading2">
    <w:name w:val="heading 2"/>
    <w:basedOn w:val="Normal"/>
    <w:next w:val="Normal"/>
    <w:qFormat/>
    <w:rsid w:val="00752BC1"/>
    <w:pPr>
      <w:keepNext/>
      <w:widowControl w:val="0"/>
      <w:tabs>
        <w:tab w:val="left" w:pos="144"/>
        <w:tab w:val="left" w:pos="2304"/>
      </w:tabs>
      <w:ind w:left="2304"/>
      <w:outlineLvl w:val="1"/>
    </w:pPr>
    <w:rPr>
      <w:sz w:val="24"/>
      <w:szCs w:val="24"/>
    </w:rPr>
  </w:style>
  <w:style w:type="paragraph" w:styleId="Heading3">
    <w:name w:val="heading 3"/>
    <w:basedOn w:val="Normal"/>
    <w:next w:val="Normal"/>
    <w:qFormat/>
    <w:rsid w:val="00752BC1"/>
    <w:pPr>
      <w:keepNext/>
      <w:widowControl w:val="0"/>
      <w:outlineLvl w:val="2"/>
    </w:pPr>
    <w:rPr>
      <w:b/>
      <w:bCs/>
      <w:sz w:val="24"/>
      <w:szCs w:val="24"/>
    </w:rPr>
  </w:style>
  <w:style w:type="paragraph" w:styleId="Heading4">
    <w:name w:val="heading 4"/>
    <w:basedOn w:val="Normal"/>
    <w:next w:val="Normal"/>
    <w:qFormat/>
    <w:rsid w:val="00752BC1"/>
    <w:pPr>
      <w:keepNext/>
      <w:outlineLvl w:val="3"/>
    </w:pPr>
    <w:rPr>
      <w:sz w:val="24"/>
      <w:szCs w:val="24"/>
    </w:rPr>
  </w:style>
  <w:style w:type="paragraph" w:styleId="Heading5">
    <w:name w:val="heading 5"/>
    <w:basedOn w:val="Normal"/>
    <w:next w:val="Normal"/>
    <w:qFormat/>
    <w:rsid w:val="00752BC1"/>
    <w:pPr>
      <w:keepNext/>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2BC1"/>
    <w:pPr>
      <w:tabs>
        <w:tab w:val="center" w:pos="4320"/>
        <w:tab w:val="right" w:pos="8640"/>
      </w:tabs>
    </w:pPr>
  </w:style>
  <w:style w:type="character" w:styleId="Hyperlink">
    <w:name w:val="Hyperlink"/>
    <w:basedOn w:val="DefaultParagraphFont"/>
    <w:uiPriority w:val="99"/>
    <w:rsid w:val="00752BC1"/>
    <w:rPr>
      <w:color w:val="0000FF"/>
      <w:u w:val="single"/>
    </w:rPr>
  </w:style>
  <w:style w:type="paragraph" w:styleId="BodyText">
    <w:name w:val="Body Text"/>
    <w:basedOn w:val="Normal"/>
    <w:rsid w:val="00752BC1"/>
    <w:rPr>
      <w:rFonts w:ascii="Arial" w:hAnsi="Arial" w:cs="Arial"/>
      <w:b/>
      <w:bCs/>
    </w:rPr>
  </w:style>
  <w:style w:type="paragraph" w:styleId="BodyTextIndent">
    <w:name w:val="Body Text Indent"/>
    <w:basedOn w:val="Normal"/>
    <w:rsid w:val="00752BC1"/>
    <w:pPr>
      <w:widowControl w:val="0"/>
    </w:pPr>
    <w:rPr>
      <w:rFonts w:ascii="MS Sans Serif" w:hAnsi="MS Sans Serif"/>
      <w:b/>
      <w:bCs/>
      <w:sz w:val="24"/>
      <w:szCs w:val="24"/>
    </w:rPr>
  </w:style>
  <w:style w:type="paragraph" w:styleId="BodyTextIndent2">
    <w:name w:val="Body Text Indent 2"/>
    <w:basedOn w:val="Normal"/>
    <w:rsid w:val="00752BC1"/>
    <w:pPr>
      <w:widowControl w:val="0"/>
      <w:tabs>
        <w:tab w:val="left" w:pos="288"/>
      </w:tabs>
      <w:ind w:left="288"/>
    </w:pPr>
    <w:rPr>
      <w:sz w:val="24"/>
      <w:szCs w:val="24"/>
    </w:rPr>
  </w:style>
  <w:style w:type="paragraph" w:styleId="Header">
    <w:name w:val="header"/>
    <w:basedOn w:val="Normal"/>
    <w:rsid w:val="00752BC1"/>
    <w:pPr>
      <w:tabs>
        <w:tab w:val="center" w:pos="4320"/>
        <w:tab w:val="right" w:pos="8640"/>
      </w:tabs>
    </w:pPr>
  </w:style>
  <w:style w:type="paragraph" w:styleId="BodyTextIndent3">
    <w:name w:val="Body Text Indent 3"/>
    <w:basedOn w:val="Normal"/>
    <w:rsid w:val="00752BC1"/>
    <w:pPr>
      <w:ind w:left="2160"/>
    </w:pPr>
    <w:rPr>
      <w:sz w:val="24"/>
      <w:szCs w:val="24"/>
    </w:rPr>
  </w:style>
  <w:style w:type="character" w:styleId="FollowedHyperlink">
    <w:name w:val="FollowedHyperlink"/>
    <w:basedOn w:val="DefaultParagraphFont"/>
    <w:rsid w:val="00752BC1"/>
    <w:rPr>
      <w:color w:val="800080"/>
      <w:u w:val="single"/>
    </w:rPr>
  </w:style>
  <w:style w:type="paragraph" w:styleId="BalloonText">
    <w:name w:val="Balloon Text"/>
    <w:basedOn w:val="Normal"/>
    <w:semiHidden/>
    <w:rsid w:val="001B2A4F"/>
    <w:rPr>
      <w:rFonts w:ascii="Tahoma" w:hAnsi="Tahoma" w:cs="Tahoma"/>
      <w:sz w:val="16"/>
      <w:szCs w:val="16"/>
    </w:rPr>
  </w:style>
  <w:style w:type="character" w:customStyle="1" w:styleId="FooterChar">
    <w:name w:val="Footer Char"/>
    <w:basedOn w:val="DefaultParagraphFont"/>
    <w:link w:val="Footer"/>
    <w:uiPriority w:val="99"/>
    <w:rsid w:val="0035450C"/>
    <w:rPr>
      <w:lang w:val="en-US" w:eastAsia="en-US"/>
    </w:rPr>
  </w:style>
  <w:style w:type="paragraph" w:styleId="ListParagraph">
    <w:name w:val="List Paragraph"/>
    <w:basedOn w:val="Normal"/>
    <w:uiPriority w:val="34"/>
    <w:qFormat/>
    <w:rsid w:val="00517001"/>
    <w:pPr>
      <w:ind w:left="720"/>
      <w:contextualSpacing/>
    </w:pPr>
  </w:style>
  <w:style w:type="table" w:styleId="TableGrid">
    <w:name w:val="Table Grid"/>
    <w:basedOn w:val="TableNormal"/>
    <w:rsid w:val="0051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19953">
      <w:bodyDiv w:val="1"/>
      <w:marLeft w:val="0"/>
      <w:marRight w:val="0"/>
      <w:marTop w:val="0"/>
      <w:marBottom w:val="0"/>
      <w:divBdr>
        <w:top w:val="none" w:sz="0" w:space="0" w:color="auto"/>
        <w:left w:val="none" w:sz="0" w:space="0" w:color="auto"/>
        <w:bottom w:val="none" w:sz="0" w:space="0" w:color="auto"/>
        <w:right w:val="none" w:sz="0" w:space="0" w:color="auto"/>
      </w:divBdr>
    </w:div>
    <w:div w:id="961692144">
      <w:bodyDiv w:val="1"/>
      <w:marLeft w:val="0"/>
      <w:marRight w:val="0"/>
      <w:marTop w:val="0"/>
      <w:marBottom w:val="0"/>
      <w:divBdr>
        <w:top w:val="none" w:sz="0" w:space="0" w:color="auto"/>
        <w:left w:val="none" w:sz="0" w:space="0" w:color="auto"/>
        <w:bottom w:val="none" w:sz="0" w:space="0" w:color="auto"/>
        <w:right w:val="none" w:sz="0" w:space="0" w:color="auto"/>
      </w:divBdr>
    </w:div>
    <w:div w:id="17183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xfam.org/en/explore/how-oxfam-fights-povert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reer2.successfactors.eu/sfcareer/jobreqcareer?jobId=10490&amp;company=OxfamNovib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7E24-F48D-47D8-9657-0ACB8E30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OXFAM GB - VIETNAM</Company>
  <LinksUpToDate>false</LinksUpToDate>
  <CharactersWithSpaces>5790</CharactersWithSpaces>
  <SharedDoc>false</SharedDoc>
  <HLinks>
    <vt:vector size="6" baseType="variant">
      <vt:variant>
        <vt:i4>6684679</vt:i4>
      </vt:variant>
      <vt:variant>
        <vt:i4>0</vt:i4>
      </vt:variant>
      <vt:variant>
        <vt:i4>0</vt:i4>
      </vt:variant>
      <vt:variant>
        <vt:i4>5</vt:i4>
      </vt:variant>
      <vt:variant>
        <vt:lpwstr>mailto:hanoihr@oxfam.org.uk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 Thi Hien</dc:creator>
  <cp:lastModifiedBy>Tran Thanh Hang</cp:lastModifiedBy>
  <cp:revision>3</cp:revision>
  <cp:lastPrinted>2018-03-15T03:21:00Z</cp:lastPrinted>
  <dcterms:created xsi:type="dcterms:W3CDTF">2021-11-07T17:44:00Z</dcterms:created>
  <dcterms:modified xsi:type="dcterms:W3CDTF">2021-11-07T17:46:00Z</dcterms:modified>
</cp:coreProperties>
</file>