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221C" w14:textId="0A4FB07D" w:rsidR="00427DD8" w:rsidRDefault="00427DD8" w:rsidP="269179F9">
      <w:pPr>
        <w:pStyle w:val="Title"/>
        <w:tabs>
          <w:tab w:val="left" w:pos="7845"/>
        </w:tabs>
        <w:jc w:val="center"/>
        <w:rPr>
          <w:rFonts w:ascii="Calibri" w:hAnsi="Calibri" w:cs="Calibri"/>
          <w:sz w:val="56"/>
          <w:szCs w:val="56"/>
          <w:lang w:val="en-US"/>
        </w:rPr>
      </w:pPr>
      <w:r w:rsidRPr="00427DD8">
        <w:rPr>
          <w:rFonts w:ascii="Calibri" w:hAnsi="Calibri" w:cs="Calibri"/>
          <w:sz w:val="56"/>
          <w:szCs w:val="56"/>
          <w:lang w:val="en-US"/>
        </w:rPr>
        <w:t>SENIOR CLIMATE CHANGE</w:t>
      </w:r>
      <w:r w:rsidR="00821ACD">
        <w:rPr>
          <w:rFonts w:ascii="Calibri" w:hAnsi="Calibri" w:cs="Calibri"/>
          <w:sz w:val="56"/>
          <w:szCs w:val="56"/>
          <w:lang w:val="en-US"/>
        </w:rPr>
        <w:t xml:space="preserve"> </w:t>
      </w:r>
      <w:r w:rsidR="00F56523">
        <w:rPr>
          <w:rFonts w:ascii="Calibri" w:hAnsi="Calibri" w:cs="Calibri"/>
          <w:sz w:val="56"/>
          <w:szCs w:val="56"/>
          <w:lang w:val="en-US"/>
        </w:rPr>
        <w:t xml:space="preserve">Specialist </w:t>
      </w:r>
    </w:p>
    <w:p w14:paraId="4CAD09A3" w14:textId="64694D35" w:rsidR="004731C9" w:rsidRPr="00C07510" w:rsidRDefault="004731C9" w:rsidP="269179F9">
      <w:pPr>
        <w:pStyle w:val="Title"/>
        <w:tabs>
          <w:tab w:val="left" w:pos="7845"/>
        </w:tabs>
        <w:jc w:val="center"/>
        <w:rPr>
          <w:rFonts w:ascii="Calibri" w:hAnsi="Calibri" w:cs="Calibri"/>
          <w:i/>
          <w:iCs/>
          <w:caps w:val="0"/>
          <w:smallCaps/>
          <w:color w:val="FF0000"/>
          <w:sz w:val="22"/>
          <w:szCs w:val="22"/>
          <w:lang w:val="en-US"/>
        </w:rPr>
      </w:pPr>
    </w:p>
    <w:tbl>
      <w:tblPr>
        <w:tblStyle w:val="TableGrid"/>
        <w:tblW w:w="10026" w:type="dxa"/>
        <w:tblInd w:w="175" w:type="dxa"/>
        <w:tblLook w:val="04A0" w:firstRow="1" w:lastRow="0" w:firstColumn="1" w:lastColumn="0" w:noHBand="0" w:noVBand="1"/>
      </w:tblPr>
      <w:tblGrid>
        <w:gridCol w:w="3364"/>
        <w:gridCol w:w="6662"/>
      </w:tblGrid>
      <w:tr w:rsidR="00F733BA" w:rsidRPr="00C07510" w14:paraId="60A160A9" w14:textId="77777777" w:rsidTr="00402732">
        <w:trPr>
          <w:trHeight w:val="506"/>
        </w:trPr>
        <w:tc>
          <w:tcPr>
            <w:tcW w:w="10026" w:type="dxa"/>
            <w:gridSpan w:val="2"/>
            <w:shd w:val="clear" w:color="auto" w:fill="92D050"/>
          </w:tcPr>
          <w:p w14:paraId="6AC9F3F8" w14:textId="6307332D" w:rsidR="00F733BA" w:rsidRPr="00C07510" w:rsidRDefault="00F733BA" w:rsidP="00F733BA">
            <w:pPr>
              <w:pStyle w:val="Heading1"/>
              <w:spacing w:before="60" w:after="120"/>
              <w:outlineLvl w:val="0"/>
              <w:rPr>
                <w:rFonts w:ascii="Calibri" w:hAnsi="Calibri" w:cs="Calibri"/>
                <w:b w:val="0"/>
                <w:bCs w:val="0"/>
                <w:sz w:val="22"/>
              </w:rPr>
            </w:pPr>
            <w:r w:rsidRPr="00F733BA">
              <w:rPr>
                <w:rFonts w:ascii="Calibri" w:hAnsi="Calibri" w:cs="Calibri"/>
                <w:lang w:eastAsia="en-US"/>
              </w:rPr>
              <w:t>JOB DETAILS</w:t>
            </w:r>
          </w:p>
        </w:tc>
      </w:tr>
      <w:tr w:rsidR="006C39E6" w:rsidRPr="00C07510" w14:paraId="4D782FB1" w14:textId="77777777" w:rsidTr="00402732">
        <w:trPr>
          <w:trHeight w:val="709"/>
        </w:trPr>
        <w:tc>
          <w:tcPr>
            <w:tcW w:w="3364" w:type="dxa"/>
          </w:tcPr>
          <w:p w14:paraId="4B6251EA" w14:textId="03E2A55B" w:rsidR="006C39E6" w:rsidRPr="00C05DB2" w:rsidRDefault="006C39E6" w:rsidP="000D79DF">
            <w:pPr>
              <w:spacing w:before="60" w:after="120"/>
              <w:rPr>
                <w:rFonts w:ascii="Calibri" w:hAnsi="Calibri" w:cs="Calibri"/>
                <w:b/>
                <w:bCs/>
                <w:sz w:val="22"/>
                <w:szCs w:val="22"/>
              </w:rPr>
            </w:pPr>
            <w:r w:rsidRPr="00C05DB2">
              <w:rPr>
                <w:rFonts w:ascii="Calibri" w:hAnsi="Calibri" w:cs="Calibri"/>
                <w:b/>
                <w:bCs/>
                <w:sz w:val="22"/>
                <w:szCs w:val="22"/>
              </w:rPr>
              <w:t xml:space="preserve">LOCATION: </w:t>
            </w:r>
            <w:r w:rsidR="00427DD8" w:rsidRPr="00C05DB2">
              <w:rPr>
                <w:rFonts w:ascii="Calibri" w:hAnsi="Calibri" w:cs="Calibri"/>
                <w:b/>
                <w:bCs/>
                <w:sz w:val="22"/>
                <w:szCs w:val="22"/>
              </w:rPr>
              <w:t>Hanoi, Vietnam</w:t>
            </w:r>
          </w:p>
        </w:tc>
        <w:tc>
          <w:tcPr>
            <w:tcW w:w="6662" w:type="dxa"/>
          </w:tcPr>
          <w:p w14:paraId="15ED58E6" w14:textId="6E89E93C" w:rsidR="006C39E6" w:rsidRPr="00C05DB2" w:rsidRDefault="000D79DF" w:rsidP="000D79DF">
            <w:pPr>
              <w:spacing w:before="60" w:after="120"/>
              <w:rPr>
                <w:rFonts w:ascii="Calibri" w:hAnsi="Calibri" w:cs="Calibri"/>
                <w:sz w:val="22"/>
                <w:szCs w:val="22"/>
              </w:rPr>
            </w:pPr>
            <w:r w:rsidRPr="00C05DB2">
              <w:rPr>
                <w:rFonts w:ascii="Calibri" w:hAnsi="Calibri" w:cs="Calibri"/>
                <w:b/>
                <w:bCs/>
                <w:sz w:val="22"/>
                <w:szCs w:val="22"/>
              </w:rPr>
              <w:t xml:space="preserve">CONTRACT TYPE: </w:t>
            </w:r>
            <w:r w:rsidR="00F56523">
              <w:rPr>
                <w:rFonts w:ascii="Calibri" w:hAnsi="Calibri" w:cs="Calibri"/>
                <w:b/>
                <w:bCs/>
                <w:sz w:val="22"/>
                <w:szCs w:val="22"/>
              </w:rPr>
              <w:t>One</w:t>
            </w:r>
            <w:r w:rsidR="00C05DB2" w:rsidRPr="00C05DB2">
              <w:rPr>
                <w:rFonts w:ascii="Calibri" w:hAnsi="Calibri" w:cs="Calibri"/>
                <w:b/>
                <w:bCs/>
                <w:sz w:val="22"/>
                <w:szCs w:val="22"/>
              </w:rPr>
              <w:t xml:space="preserve"> </w:t>
            </w:r>
            <w:r w:rsidR="00427DD8" w:rsidRPr="00C05DB2">
              <w:rPr>
                <w:rFonts w:ascii="Calibri" w:hAnsi="Calibri" w:cs="Calibri"/>
                <w:b/>
                <w:bCs/>
                <w:sz w:val="22"/>
                <w:szCs w:val="22"/>
              </w:rPr>
              <w:t>year</w:t>
            </w:r>
            <w:r w:rsidR="0066411F">
              <w:rPr>
                <w:rFonts w:ascii="Calibri" w:hAnsi="Calibri" w:cs="Calibri"/>
                <w:b/>
                <w:bCs/>
                <w:sz w:val="22"/>
                <w:szCs w:val="22"/>
              </w:rPr>
              <w:t xml:space="preserve"> </w:t>
            </w:r>
            <w:r w:rsidR="00427DD8" w:rsidRPr="00C05DB2">
              <w:rPr>
                <w:rFonts w:ascii="Calibri" w:hAnsi="Calibri" w:cs="Calibri"/>
                <w:b/>
                <w:bCs/>
                <w:sz w:val="22"/>
                <w:szCs w:val="22"/>
              </w:rPr>
              <w:t>with possible extension</w:t>
            </w:r>
          </w:p>
        </w:tc>
      </w:tr>
      <w:tr w:rsidR="006C39E6" w:rsidRPr="00C07510" w14:paraId="21DD1D07" w14:textId="77777777" w:rsidTr="00402732">
        <w:trPr>
          <w:trHeight w:val="709"/>
        </w:trPr>
        <w:tc>
          <w:tcPr>
            <w:tcW w:w="3364" w:type="dxa"/>
          </w:tcPr>
          <w:p w14:paraId="16CA85BA" w14:textId="457B99EE" w:rsidR="006C39E6" w:rsidRPr="00C07510" w:rsidRDefault="00C07510" w:rsidP="000D79DF">
            <w:pPr>
              <w:tabs>
                <w:tab w:val="left" w:pos="3630"/>
              </w:tabs>
              <w:spacing w:before="60" w:after="120"/>
              <w:rPr>
                <w:rFonts w:ascii="Calibri" w:hAnsi="Calibri" w:cs="Calibri"/>
                <w:b/>
                <w:bCs/>
                <w:sz w:val="22"/>
                <w:szCs w:val="22"/>
              </w:rPr>
            </w:pPr>
            <w:r>
              <w:rPr>
                <w:rFonts w:ascii="Calibri" w:hAnsi="Calibri" w:cs="Calibri"/>
                <w:b/>
                <w:bCs/>
                <w:sz w:val="22"/>
                <w:szCs w:val="22"/>
              </w:rPr>
              <w:t xml:space="preserve">INTERNAL JOB </w:t>
            </w:r>
            <w:r w:rsidR="006C39E6" w:rsidRPr="00C07510">
              <w:rPr>
                <w:rFonts w:ascii="Calibri" w:hAnsi="Calibri" w:cs="Calibri"/>
                <w:b/>
                <w:bCs/>
                <w:sz w:val="22"/>
                <w:szCs w:val="22"/>
              </w:rPr>
              <w:t xml:space="preserve">GRADE: </w:t>
            </w:r>
            <w:r w:rsidR="00427DD8">
              <w:rPr>
                <w:rFonts w:ascii="Calibri" w:hAnsi="Calibri" w:cs="Calibri"/>
                <w:b/>
                <w:bCs/>
                <w:sz w:val="22"/>
                <w:szCs w:val="22"/>
              </w:rPr>
              <w:t>C1</w:t>
            </w:r>
            <w:r w:rsidR="00523700" w:rsidRPr="00C07510">
              <w:rPr>
                <w:rFonts w:ascii="Calibri" w:hAnsi="Calibri" w:cs="Calibri"/>
                <w:i/>
                <w:iCs/>
                <w:color w:val="FF0000"/>
                <w:sz w:val="22"/>
                <w:szCs w:val="22"/>
              </w:rPr>
              <w:tab/>
            </w:r>
          </w:p>
        </w:tc>
        <w:tc>
          <w:tcPr>
            <w:tcW w:w="6662" w:type="dxa"/>
          </w:tcPr>
          <w:p w14:paraId="7278DDAD" w14:textId="3AEED967" w:rsidR="006C39E6" w:rsidRPr="00C07510" w:rsidRDefault="00C07510" w:rsidP="000D79DF">
            <w:pPr>
              <w:spacing w:before="60" w:after="120"/>
              <w:rPr>
                <w:rFonts w:ascii="Calibri" w:hAnsi="Calibri" w:cs="Calibri"/>
                <w:i/>
                <w:iCs/>
                <w:color w:val="FF0000"/>
                <w:sz w:val="22"/>
                <w:szCs w:val="22"/>
              </w:rPr>
            </w:pPr>
            <w:r>
              <w:rPr>
                <w:rFonts w:ascii="Calibri" w:hAnsi="Calibri" w:cs="Calibri"/>
                <w:b/>
                <w:bCs/>
                <w:sz w:val="22"/>
                <w:szCs w:val="22"/>
              </w:rPr>
              <w:t>DEPARTMENT and TEAM</w:t>
            </w:r>
            <w:r w:rsidR="00427DD8">
              <w:rPr>
                <w:rFonts w:ascii="Calibri" w:hAnsi="Calibri" w:cs="Calibri"/>
                <w:b/>
                <w:bCs/>
                <w:sz w:val="22"/>
                <w:szCs w:val="22"/>
              </w:rPr>
              <w:t xml:space="preserve">: Programme </w:t>
            </w:r>
            <w:r w:rsidR="00034CA1">
              <w:rPr>
                <w:rFonts w:ascii="Calibri" w:hAnsi="Calibri" w:cs="Calibri"/>
                <w:b/>
                <w:bCs/>
                <w:sz w:val="22"/>
                <w:szCs w:val="22"/>
              </w:rPr>
              <w:t>T</w:t>
            </w:r>
            <w:r w:rsidR="00427DD8">
              <w:rPr>
                <w:rFonts w:ascii="Calibri" w:hAnsi="Calibri" w:cs="Calibri"/>
                <w:b/>
                <w:bCs/>
                <w:sz w:val="22"/>
                <w:szCs w:val="22"/>
              </w:rPr>
              <w:t>eam</w:t>
            </w:r>
          </w:p>
        </w:tc>
      </w:tr>
      <w:tr w:rsidR="006C39E6" w:rsidRPr="00C07510" w14:paraId="1B263806" w14:textId="77777777" w:rsidTr="00402732">
        <w:trPr>
          <w:trHeight w:val="709"/>
        </w:trPr>
        <w:tc>
          <w:tcPr>
            <w:tcW w:w="3364" w:type="dxa"/>
          </w:tcPr>
          <w:p w14:paraId="3AAF4DAA" w14:textId="0571946F" w:rsidR="006C39E6" w:rsidRPr="00C07510" w:rsidRDefault="006C39E6" w:rsidP="000D79DF">
            <w:pPr>
              <w:spacing w:before="60" w:after="120"/>
              <w:rPr>
                <w:rFonts w:ascii="Calibri" w:hAnsi="Calibri" w:cs="Calibri"/>
                <w:b/>
                <w:bCs/>
                <w:sz w:val="22"/>
                <w:szCs w:val="22"/>
              </w:rPr>
            </w:pPr>
            <w:r w:rsidRPr="00C07510">
              <w:rPr>
                <w:rFonts w:ascii="Calibri" w:hAnsi="Calibri" w:cs="Calibri"/>
                <w:b/>
                <w:bCs/>
                <w:sz w:val="22"/>
                <w:szCs w:val="22"/>
              </w:rPr>
              <w:t xml:space="preserve">SALARY: </w:t>
            </w:r>
            <w:r w:rsidR="00C07510">
              <w:rPr>
                <w:rFonts w:ascii="Calibri" w:hAnsi="Calibri" w:cs="Calibri"/>
                <w:b/>
                <w:bCs/>
                <w:sz w:val="22"/>
                <w:szCs w:val="22"/>
              </w:rPr>
              <w:t xml:space="preserve"> </w:t>
            </w:r>
            <w:r w:rsidR="002D680B">
              <w:rPr>
                <w:rFonts w:ascii="Calibri" w:hAnsi="Calibri" w:cs="Calibri"/>
                <w:b/>
                <w:bCs/>
                <w:sz w:val="22"/>
                <w:szCs w:val="22"/>
              </w:rPr>
              <w:t>N/A</w:t>
            </w:r>
          </w:p>
        </w:tc>
        <w:tc>
          <w:tcPr>
            <w:tcW w:w="6662" w:type="dxa"/>
          </w:tcPr>
          <w:p w14:paraId="72434E78" w14:textId="2DD4FC4B" w:rsidR="006C39E6" w:rsidRPr="00C07510" w:rsidRDefault="006C39E6" w:rsidP="000D79DF">
            <w:pPr>
              <w:spacing w:before="60" w:after="120"/>
              <w:rPr>
                <w:rFonts w:ascii="Calibri" w:hAnsi="Calibri" w:cs="Calibri"/>
                <w:color w:val="FF0000"/>
                <w:sz w:val="22"/>
                <w:szCs w:val="22"/>
              </w:rPr>
            </w:pPr>
            <w:r w:rsidRPr="00C07510">
              <w:rPr>
                <w:rFonts w:ascii="Calibri" w:hAnsi="Calibri" w:cs="Calibri"/>
                <w:b/>
                <w:bCs/>
                <w:sz w:val="22"/>
                <w:szCs w:val="22"/>
              </w:rPr>
              <w:t>HOURS</w:t>
            </w:r>
            <w:r w:rsidR="000B71F6">
              <w:rPr>
                <w:rFonts w:ascii="Calibri" w:hAnsi="Calibri" w:cs="Calibri"/>
                <w:b/>
                <w:bCs/>
                <w:sz w:val="22"/>
                <w:szCs w:val="22"/>
              </w:rPr>
              <w:t xml:space="preserve"> (FTE)</w:t>
            </w:r>
            <w:r w:rsidR="00427DD8">
              <w:rPr>
                <w:rFonts w:ascii="Calibri" w:hAnsi="Calibri" w:cs="Calibri"/>
                <w:b/>
                <w:bCs/>
                <w:sz w:val="22"/>
                <w:szCs w:val="22"/>
              </w:rPr>
              <w:t>: 37.5 hrs/week</w:t>
            </w:r>
          </w:p>
        </w:tc>
      </w:tr>
      <w:tr w:rsidR="00C07510" w:rsidRPr="00C07510" w14:paraId="0D51D18C" w14:textId="77777777" w:rsidTr="00402732">
        <w:trPr>
          <w:trHeight w:val="1050"/>
        </w:trPr>
        <w:tc>
          <w:tcPr>
            <w:tcW w:w="10026" w:type="dxa"/>
            <w:gridSpan w:val="2"/>
          </w:tcPr>
          <w:p w14:paraId="50685D5F" w14:textId="77777777" w:rsidR="00C07510" w:rsidRPr="00C07510" w:rsidRDefault="00C07510" w:rsidP="00C07510">
            <w:pPr>
              <w:spacing w:before="60" w:after="120"/>
              <w:rPr>
                <w:rFonts w:ascii="Calibri" w:hAnsi="Calibri" w:cs="Calibri"/>
                <w:b/>
                <w:bCs/>
                <w:sz w:val="22"/>
                <w:szCs w:val="22"/>
              </w:rPr>
            </w:pPr>
            <w:r w:rsidRPr="00C07510">
              <w:rPr>
                <w:rFonts w:ascii="Calibri" w:hAnsi="Calibri" w:cs="Calibri"/>
                <w:b/>
                <w:bCs/>
                <w:sz w:val="22"/>
                <w:szCs w:val="22"/>
              </w:rPr>
              <w:t xml:space="preserve">COMMITMENT TO DIVERSITY AND INCLUSION </w:t>
            </w:r>
          </w:p>
          <w:p w14:paraId="48AC1942" w14:textId="1B5438D7" w:rsidR="00C07510" w:rsidRPr="00C07510" w:rsidRDefault="00C07510" w:rsidP="00C07510">
            <w:pPr>
              <w:rPr>
                <w:rFonts w:ascii="Oxfam TSTAR PRO Medium" w:eastAsia="Times New Roman" w:hAnsi="Oxfam TSTAR PRO Medium"/>
                <w:b/>
                <w:bCs/>
                <w:sz w:val="24"/>
                <w:szCs w:val="24"/>
              </w:rPr>
            </w:pPr>
            <w:r w:rsidRPr="00C07510">
              <w:rPr>
                <w:rFonts w:ascii="Calibri" w:hAnsi="Calibri" w:cs="Calibri"/>
                <w:sz w:val="22"/>
                <w:szCs w:val="22"/>
              </w:rPr>
              <w:t>We are committed to ensuring diversity and gender equality within our organization</w:t>
            </w:r>
            <w:r>
              <w:rPr>
                <w:rFonts w:ascii="Calibri" w:hAnsi="Calibri" w:cs="Calibri"/>
                <w:sz w:val="22"/>
                <w:szCs w:val="22"/>
              </w:rPr>
              <w:t>.</w:t>
            </w:r>
          </w:p>
        </w:tc>
      </w:tr>
      <w:tr w:rsidR="0032131B" w:rsidRPr="00D87535" w14:paraId="22F359D1" w14:textId="77777777" w:rsidTr="00402732">
        <w:trPr>
          <w:trHeight w:val="1050"/>
        </w:trPr>
        <w:tc>
          <w:tcPr>
            <w:tcW w:w="10026" w:type="dxa"/>
            <w:gridSpan w:val="2"/>
          </w:tcPr>
          <w:p w14:paraId="32B9F4DC" w14:textId="3DB189A0" w:rsidR="0067384E" w:rsidRPr="008D7270" w:rsidRDefault="4CC9EB6D" w:rsidP="00C05DB2">
            <w:pPr>
              <w:tabs>
                <w:tab w:val="left" w:pos="1843"/>
              </w:tabs>
              <w:spacing w:before="240" w:line="280" w:lineRule="exact"/>
              <w:jc w:val="both"/>
              <w:rPr>
                <w:rFonts w:asciiTheme="minorHAnsi" w:hAnsiTheme="minorHAnsi" w:cstheme="minorHAnsi"/>
                <w:color w:val="000000" w:themeColor="text1"/>
                <w:sz w:val="22"/>
                <w:szCs w:val="22"/>
              </w:rPr>
            </w:pPr>
            <w:r w:rsidRPr="00D87535">
              <w:rPr>
                <w:rFonts w:asciiTheme="minorHAnsi" w:hAnsiTheme="minorHAnsi" w:cstheme="minorHAnsi"/>
                <w:b/>
                <w:bCs/>
                <w:sz w:val="22"/>
                <w:szCs w:val="22"/>
              </w:rPr>
              <w:t xml:space="preserve">JOB PURPOSE: </w:t>
            </w:r>
            <w:r w:rsidR="00427DD8" w:rsidRPr="00D87535">
              <w:rPr>
                <w:rFonts w:asciiTheme="minorHAnsi" w:hAnsiTheme="minorHAnsi" w:cstheme="minorHAnsi"/>
                <w:color w:val="000000" w:themeColor="text1"/>
                <w:sz w:val="22"/>
                <w:szCs w:val="22"/>
              </w:rPr>
              <w:t>The Senior Climate Change</w:t>
            </w:r>
            <w:r w:rsidR="00F56523">
              <w:rPr>
                <w:rFonts w:asciiTheme="minorHAnsi" w:hAnsiTheme="minorHAnsi" w:cstheme="minorHAnsi"/>
                <w:color w:val="000000" w:themeColor="text1"/>
                <w:sz w:val="22"/>
                <w:szCs w:val="22"/>
              </w:rPr>
              <w:t xml:space="preserve"> </w:t>
            </w:r>
            <w:r w:rsidR="005A0A01">
              <w:rPr>
                <w:rFonts w:asciiTheme="minorHAnsi" w:hAnsiTheme="minorHAnsi" w:cstheme="minorHAnsi"/>
                <w:color w:val="000000" w:themeColor="text1"/>
                <w:sz w:val="22"/>
                <w:szCs w:val="22"/>
              </w:rPr>
              <w:t xml:space="preserve">Specialist </w:t>
            </w:r>
            <w:r w:rsidR="005A0A01" w:rsidRPr="00D87535">
              <w:rPr>
                <w:rFonts w:asciiTheme="minorHAnsi" w:hAnsiTheme="minorHAnsi" w:cstheme="minorHAnsi"/>
                <w:color w:val="000000" w:themeColor="text1"/>
                <w:sz w:val="22"/>
                <w:szCs w:val="22"/>
              </w:rPr>
              <w:t>provides</w:t>
            </w:r>
            <w:r w:rsidR="00427DD8" w:rsidRPr="00D87535">
              <w:rPr>
                <w:rFonts w:asciiTheme="minorHAnsi" w:hAnsiTheme="minorHAnsi" w:cstheme="minorHAnsi"/>
                <w:color w:val="000000" w:themeColor="text1"/>
                <w:sz w:val="22"/>
                <w:szCs w:val="22"/>
              </w:rPr>
              <w:t xml:space="preserve"> specialist knowledge</w:t>
            </w:r>
            <w:r w:rsidR="0067384E">
              <w:rPr>
                <w:rFonts w:asciiTheme="minorHAnsi" w:hAnsiTheme="minorHAnsi" w:cstheme="minorHAnsi"/>
                <w:color w:val="000000" w:themeColor="text1"/>
                <w:sz w:val="22"/>
                <w:szCs w:val="22"/>
              </w:rPr>
              <w:t xml:space="preserve">, </w:t>
            </w:r>
            <w:r w:rsidR="00C05DB2">
              <w:rPr>
                <w:rFonts w:asciiTheme="minorHAnsi" w:hAnsiTheme="minorHAnsi" w:cstheme="minorHAnsi"/>
                <w:color w:val="000000" w:themeColor="text1"/>
                <w:sz w:val="22"/>
                <w:szCs w:val="22"/>
              </w:rPr>
              <w:t>technical expertise</w:t>
            </w:r>
            <w:r w:rsidR="0067384E">
              <w:rPr>
                <w:rFonts w:asciiTheme="minorHAnsi" w:hAnsiTheme="minorHAnsi" w:cstheme="minorHAnsi"/>
                <w:color w:val="000000" w:themeColor="text1"/>
                <w:sz w:val="22"/>
                <w:szCs w:val="22"/>
              </w:rPr>
              <w:t xml:space="preserve"> and relationship building skills to </w:t>
            </w:r>
            <w:r w:rsidR="00EC30E7">
              <w:rPr>
                <w:rFonts w:asciiTheme="minorHAnsi" w:hAnsiTheme="minorHAnsi" w:cstheme="minorHAnsi"/>
                <w:color w:val="000000" w:themeColor="text1"/>
                <w:sz w:val="22"/>
                <w:szCs w:val="22"/>
              </w:rPr>
              <w:t>define and deliver our ambition to enhance resilient capacity for the smallholders and vulnerable people in relation to climate change and disaster risks in Vietnam. The role will lead strategy development</w:t>
            </w:r>
            <w:r w:rsidR="005C4953">
              <w:rPr>
                <w:rFonts w:asciiTheme="minorHAnsi" w:hAnsiTheme="minorHAnsi" w:cstheme="minorHAnsi"/>
                <w:color w:val="000000" w:themeColor="text1"/>
                <w:sz w:val="22"/>
                <w:szCs w:val="22"/>
              </w:rPr>
              <w:t xml:space="preserve">, </w:t>
            </w:r>
            <w:r w:rsidR="00EC30E7">
              <w:rPr>
                <w:rFonts w:asciiTheme="minorHAnsi" w:hAnsiTheme="minorHAnsi" w:cstheme="minorHAnsi"/>
                <w:color w:val="000000" w:themeColor="text1"/>
                <w:sz w:val="22"/>
                <w:szCs w:val="22"/>
              </w:rPr>
              <w:t xml:space="preserve">programme </w:t>
            </w:r>
            <w:r w:rsidR="005C4953">
              <w:rPr>
                <w:rFonts w:asciiTheme="minorHAnsi" w:hAnsiTheme="minorHAnsi" w:cstheme="minorHAnsi"/>
                <w:color w:val="000000" w:themeColor="text1"/>
                <w:sz w:val="22"/>
                <w:szCs w:val="22"/>
              </w:rPr>
              <w:t xml:space="preserve">development and </w:t>
            </w:r>
            <w:r w:rsidR="00EC30E7">
              <w:rPr>
                <w:rFonts w:asciiTheme="minorHAnsi" w:hAnsiTheme="minorHAnsi" w:cstheme="minorHAnsi"/>
                <w:color w:val="000000" w:themeColor="text1"/>
                <w:sz w:val="22"/>
                <w:szCs w:val="22"/>
              </w:rPr>
              <w:t>implementation</w:t>
            </w:r>
            <w:r w:rsidR="005C4953">
              <w:rPr>
                <w:rFonts w:asciiTheme="minorHAnsi" w:hAnsiTheme="minorHAnsi" w:cstheme="minorHAnsi"/>
                <w:color w:val="000000" w:themeColor="text1"/>
                <w:sz w:val="22"/>
                <w:szCs w:val="22"/>
              </w:rPr>
              <w:t xml:space="preserve">. The role will work closely with </w:t>
            </w:r>
            <w:r w:rsidR="008D7270">
              <w:rPr>
                <w:rFonts w:asciiTheme="minorHAnsi" w:hAnsiTheme="minorHAnsi" w:cstheme="minorHAnsi"/>
                <w:color w:val="000000" w:themeColor="text1"/>
                <w:sz w:val="22"/>
                <w:szCs w:val="22"/>
              </w:rPr>
              <w:t xml:space="preserve">other </w:t>
            </w:r>
            <w:r w:rsidR="005C4953">
              <w:rPr>
                <w:rFonts w:asciiTheme="minorHAnsi" w:hAnsiTheme="minorHAnsi" w:cstheme="minorHAnsi"/>
                <w:color w:val="000000" w:themeColor="text1"/>
                <w:sz w:val="22"/>
                <w:szCs w:val="22"/>
              </w:rPr>
              <w:t xml:space="preserve">colleagues </w:t>
            </w:r>
            <w:r w:rsidR="008D7270">
              <w:rPr>
                <w:rFonts w:asciiTheme="minorHAnsi" w:hAnsiTheme="minorHAnsi" w:cstheme="minorHAnsi"/>
                <w:color w:val="000000" w:themeColor="text1"/>
                <w:sz w:val="22"/>
                <w:szCs w:val="22"/>
              </w:rPr>
              <w:t xml:space="preserve">and functions </w:t>
            </w:r>
            <w:r w:rsidR="005C4953">
              <w:rPr>
                <w:rFonts w:asciiTheme="minorHAnsi" w:hAnsiTheme="minorHAnsi" w:cstheme="minorHAnsi"/>
                <w:color w:val="000000" w:themeColor="text1"/>
                <w:sz w:val="22"/>
                <w:szCs w:val="22"/>
              </w:rPr>
              <w:t>to mainstream climate responses to programm</w:t>
            </w:r>
            <w:r w:rsidR="008D7270">
              <w:rPr>
                <w:rFonts w:asciiTheme="minorHAnsi" w:hAnsiTheme="minorHAnsi" w:cstheme="minorHAnsi"/>
                <w:color w:val="000000" w:themeColor="text1"/>
                <w:sz w:val="22"/>
                <w:szCs w:val="22"/>
              </w:rPr>
              <w:t xml:space="preserve">ing, measure the results/impacts </w:t>
            </w:r>
            <w:r w:rsidR="005C4953">
              <w:rPr>
                <w:rFonts w:asciiTheme="minorHAnsi" w:hAnsiTheme="minorHAnsi" w:cstheme="minorHAnsi"/>
                <w:color w:val="000000" w:themeColor="text1"/>
                <w:sz w:val="22"/>
                <w:szCs w:val="22"/>
              </w:rPr>
              <w:t xml:space="preserve">and </w:t>
            </w:r>
            <w:r w:rsidR="008D7270">
              <w:rPr>
                <w:rFonts w:asciiTheme="minorHAnsi" w:hAnsiTheme="minorHAnsi" w:cstheme="minorHAnsi"/>
                <w:color w:val="000000" w:themeColor="text1"/>
                <w:sz w:val="22"/>
                <w:szCs w:val="22"/>
              </w:rPr>
              <w:t xml:space="preserve">contribute to sharing and learning in </w:t>
            </w:r>
            <w:r w:rsidR="005C4953">
              <w:rPr>
                <w:rFonts w:asciiTheme="minorHAnsi" w:hAnsiTheme="minorHAnsi" w:cstheme="minorHAnsi"/>
                <w:color w:val="000000" w:themeColor="text1"/>
                <w:sz w:val="22"/>
                <w:szCs w:val="22"/>
              </w:rPr>
              <w:t xml:space="preserve">the </w:t>
            </w:r>
            <w:r w:rsidR="003D34F0">
              <w:rPr>
                <w:rFonts w:asciiTheme="minorHAnsi" w:hAnsiTheme="minorHAnsi" w:cstheme="minorHAnsi"/>
                <w:color w:val="000000" w:themeColor="text1"/>
                <w:sz w:val="22"/>
                <w:szCs w:val="22"/>
              </w:rPr>
              <w:t>Oxfam Cambodia, Laos, Vietnam (</w:t>
            </w:r>
            <w:r w:rsidR="005C4953">
              <w:rPr>
                <w:rFonts w:asciiTheme="minorHAnsi" w:hAnsiTheme="minorHAnsi" w:cstheme="minorHAnsi"/>
                <w:color w:val="000000" w:themeColor="text1"/>
                <w:sz w:val="22"/>
                <w:szCs w:val="22"/>
              </w:rPr>
              <w:t>CLV</w:t>
            </w:r>
            <w:r w:rsidR="003D34F0">
              <w:rPr>
                <w:rFonts w:asciiTheme="minorHAnsi" w:hAnsiTheme="minorHAnsi" w:cstheme="minorHAnsi"/>
                <w:color w:val="000000" w:themeColor="text1"/>
                <w:sz w:val="22"/>
                <w:szCs w:val="22"/>
              </w:rPr>
              <w:t>)</w:t>
            </w:r>
            <w:r w:rsidR="005C4953">
              <w:rPr>
                <w:rFonts w:asciiTheme="minorHAnsi" w:hAnsiTheme="minorHAnsi" w:cstheme="minorHAnsi"/>
                <w:color w:val="000000" w:themeColor="text1"/>
                <w:sz w:val="22"/>
                <w:szCs w:val="22"/>
              </w:rPr>
              <w:t xml:space="preserve"> </w:t>
            </w:r>
            <w:r w:rsidR="003D34F0">
              <w:rPr>
                <w:rFonts w:asciiTheme="minorHAnsi" w:hAnsiTheme="minorHAnsi" w:cstheme="minorHAnsi"/>
                <w:color w:val="000000" w:themeColor="text1"/>
                <w:sz w:val="22"/>
                <w:szCs w:val="22"/>
              </w:rPr>
              <w:t>C</w:t>
            </w:r>
            <w:r w:rsidR="005C4953">
              <w:rPr>
                <w:rFonts w:asciiTheme="minorHAnsi" w:hAnsiTheme="minorHAnsi" w:cstheme="minorHAnsi"/>
                <w:color w:val="000000" w:themeColor="text1"/>
                <w:sz w:val="22"/>
                <w:szCs w:val="22"/>
              </w:rPr>
              <w:t xml:space="preserve">luster.  </w:t>
            </w:r>
          </w:p>
        </w:tc>
      </w:tr>
      <w:tr w:rsidR="004731C9" w:rsidRPr="00D87535" w14:paraId="0085D645" w14:textId="77777777" w:rsidTr="00402732">
        <w:tc>
          <w:tcPr>
            <w:tcW w:w="3364" w:type="dxa"/>
          </w:tcPr>
          <w:p w14:paraId="1ED405BB" w14:textId="4A7B439A" w:rsidR="004731C9" w:rsidRPr="0067384E" w:rsidRDefault="00C07510" w:rsidP="000D79DF">
            <w:pPr>
              <w:spacing w:before="60" w:after="120"/>
              <w:rPr>
                <w:rFonts w:asciiTheme="minorHAnsi" w:hAnsiTheme="minorHAnsi" w:cstheme="minorHAnsi"/>
                <w:color w:val="000000" w:themeColor="text1"/>
                <w:sz w:val="22"/>
                <w:szCs w:val="22"/>
              </w:rPr>
            </w:pPr>
            <w:r w:rsidRPr="0067384E">
              <w:rPr>
                <w:rFonts w:asciiTheme="minorHAnsi" w:hAnsiTheme="minorHAnsi" w:cstheme="minorHAnsi"/>
                <w:color w:val="000000" w:themeColor="text1"/>
                <w:sz w:val="22"/>
                <w:szCs w:val="22"/>
              </w:rPr>
              <w:t>ROLE</w:t>
            </w:r>
            <w:r w:rsidR="004731C9" w:rsidRPr="0067384E">
              <w:rPr>
                <w:rFonts w:asciiTheme="minorHAnsi" w:hAnsiTheme="minorHAnsi" w:cstheme="minorHAnsi"/>
                <w:color w:val="000000" w:themeColor="text1"/>
                <w:sz w:val="22"/>
                <w:szCs w:val="22"/>
              </w:rPr>
              <w:t xml:space="preserve"> REPORTS TO</w:t>
            </w:r>
          </w:p>
        </w:tc>
        <w:tc>
          <w:tcPr>
            <w:tcW w:w="6662" w:type="dxa"/>
          </w:tcPr>
          <w:p w14:paraId="46ECABC1" w14:textId="1FC112EB" w:rsidR="004731C9" w:rsidRPr="0067384E" w:rsidRDefault="00427DD8" w:rsidP="000D79DF">
            <w:pPr>
              <w:spacing w:before="60" w:after="120"/>
              <w:rPr>
                <w:rFonts w:asciiTheme="minorHAnsi" w:hAnsiTheme="minorHAnsi" w:cstheme="minorHAnsi"/>
                <w:color w:val="000000" w:themeColor="text1"/>
                <w:sz w:val="22"/>
                <w:szCs w:val="22"/>
              </w:rPr>
            </w:pPr>
            <w:r w:rsidRPr="00D87535">
              <w:rPr>
                <w:rFonts w:asciiTheme="minorHAnsi" w:hAnsiTheme="minorHAnsi" w:cstheme="minorHAnsi"/>
                <w:color w:val="000000" w:themeColor="text1"/>
                <w:sz w:val="22"/>
                <w:szCs w:val="22"/>
              </w:rPr>
              <w:t>Head of Programme</w:t>
            </w:r>
            <w:r w:rsidR="0067384E">
              <w:rPr>
                <w:rFonts w:asciiTheme="minorHAnsi" w:hAnsiTheme="minorHAnsi" w:cstheme="minorHAnsi"/>
                <w:color w:val="000000" w:themeColor="text1"/>
                <w:sz w:val="22"/>
                <w:szCs w:val="22"/>
              </w:rPr>
              <w:t>/Deputy National Director</w:t>
            </w:r>
            <w:r w:rsidRPr="00D87535">
              <w:rPr>
                <w:rFonts w:asciiTheme="minorHAnsi" w:hAnsiTheme="minorHAnsi" w:cstheme="minorHAnsi"/>
                <w:color w:val="000000" w:themeColor="text1"/>
                <w:sz w:val="22"/>
                <w:szCs w:val="22"/>
              </w:rPr>
              <w:t xml:space="preserve"> </w:t>
            </w:r>
            <w:r w:rsidR="00325B1B">
              <w:rPr>
                <w:rFonts w:asciiTheme="minorHAnsi" w:hAnsiTheme="minorHAnsi" w:cstheme="minorHAnsi"/>
                <w:color w:val="000000" w:themeColor="text1"/>
                <w:sz w:val="22"/>
                <w:szCs w:val="22"/>
              </w:rPr>
              <w:t>of Oxfam in Vietnam</w:t>
            </w:r>
          </w:p>
        </w:tc>
      </w:tr>
      <w:tr w:rsidR="0067384E" w:rsidRPr="00D87535" w14:paraId="636CDA27" w14:textId="77777777" w:rsidTr="00402732">
        <w:tc>
          <w:tcPr>
            <w:tcW w:w="3364" w:type="dxa"/>
          </w:tcPr>
          <w:p w14:paraId="29EF18BB" w14:textId="6F8F9A0A" w:rsidR="0067384E" w:rsidRPr="0067384E" w:rsidRDefault="0067384E" w:rsidP="000D79DF">
            <w:pPr>
              <w:spacing w:before="60" w:after="120"/>
              <w:rPr>
                <w:rFonts w:asciiTheme="minorHAnsi" w:hAnsiTheme="minorHAnsi" w:cstheme="minorHAnsi"/>
                <w:color w:val="000000" w:themeColor="text1"/>
                <w:sz w:val="22"/>
                <w:szCs w:val="22"/>
              </w:rPr>
            </w:pPr>
            <w:r w:rsidRPr="0067384E">
              <w:rPr>
                <w:rFonts w:asciiTheme="minorHAnsi" w:hAnsiTheme="minorHAnsi" w:cstheme="minorHAnsi"/>
                <w:color w:val="000000" w:themeColor="text1"/>
                <w:sz w:val="22"/>
                <w:szCs w:val="22"/>
              </w:rPr>
              <w:t>MATRIX MANAGEMEMENT BY</w:t>
            </w:r>
          </w:p>
        </w:tc>
        <w:tc>
          <w:tcPr>
            <w:tcW w:w="6662" w:type="dxa"/>
          </w:tcPr>
          <w:p w14:paraId="549496DF" w14:textId="5C098F95" w:rsidR="0067384E" w:rsidRPr="0067384E" w:rsidRDefault="0067384E" w:rsidP="000D79DF">
            <w:pPr>
              <w:spacing w:before="60" w:after="120"/>
              <w:rPr>
                <w:rFonts w:asciiTheme="minorHAnsi" w:hAnsiTheme="minorHAnsi" w:cstheme="minorHAnsi"/>
                <w:color w:val="000000" w:themeColor="text1"/>
                <w:sz w:val="22"/>
                <w:szCs w:val="22"/>
              </w:rPr>
            </w:pPr>
            <w:r w:rsidRPr="0067384E">
              <w:rPr>
                <w:rFonts w:asciiTheme="minorHAnsi" w:hAnsiTheme="minorHAnsi" w:cstheme="minorHAnsi"/>
                <w:color w:val="000000" w:themeColor="text1"/>
                <w:sz w:val="22"/>
                <w:szCs w:val="22"/>
              </w:rPr>
              <w:t>Senior Program Manager</w:t>
            </w:r>
            <w:r>
              <w:rPr>
                <w:rFonts w:asciiTheme="minorHAnsi" w:hAnsiTheme="minorHAnsi" w:cstheme="minorHAnsi"/>
                <w:color w:val="000000" w:themeColor="text1"/>
                <w:sz w:val="22"/>
                <w:szCs w:val="22"/>
              </w:rPr>
              <w:t xml:space="preserve">- Secured </w:t>
            </w:r>
            <w:r w:rsidR="0066411F">
              <w:rPr>
                <w:rFonts w:asciiTheme="minorHAnsi" w:hAnsiTheme="minorHAnsi" w:cstheme="minorHAnsi"/>
                <w:color w:val="000000" w:themeColor="text1"/>
                <w:sz w:val="22"/>
                <w:szCs w:val="22"/>
              </w:rPr>
              <w:t>Livelihoods</w:t>
            </w:r>
            <w:r>
              <w:rPr>
                <w:rFonts w:asciiTheme="minorHAnsi" w:hAnsiTheme="minorHAnsi" w:cstheme="minorHAnsi"/>
                <w:color w:val="000000" w:themeColor="text1"/>
                <w:sz w:val="22"/>
                <w:szCs w:val="22"/>
              </w:rPr>
              <w:t xml:space="preserve">, </w:t>
            </w:r>
            <w:r w:rsidRPr="0067384E">
              <w:rPr>
                <w:rFonts w:asciiTheme="minorHAnsi" w:hAnsiTheme="minorHAnsi" w:cstheme="minorHAnsi"/>
                <w:color w:val="000000" w:themeColor="text1"/>
                <w:sz w:val="22"/>
                <w:szCs w:val="22"/>
              </w:rPr>
              <w:t>Resilien</w:t>
            </w:r>
            <w:r>
              <w:rPr>
                <w:rFonts w:asciiTheme="minorHAnsi" w:hAnsiTheme="minorHAnsi" w:cstheme="minorHAnsi"/>
                <w:color w:val="000000" w:themeColor="text1"/>
                <w:sz w:val="22"/>
                <w:szCs w:val="22"/>
              </w:rPr>
              <w:t>t Communities and Natural Resource Management</w:t>
            </w:r>
          </w:p>
        </w:tc>
      </w:tr>
      <w:tr w:rsidR="004731C9" w:rsidRPr="00D87535" w14:paraId="1257F821" w14:textId="77777777" w:rsidTr="00402732">
        <w:tc>
          <w:tcPr>
            <w:tcW w:w="3364" w:type="dxa"/>
          </w:tcPr>
          <w:p w14:paraId="2979CFA9" w14:textId="17CD0679" w:rsidR="004731C9" w:rsidRPr="00D87535" w:rsidRDefault="00C07510" w:rsidP="000D79DF">
            <w:pPr>
              <w:spacing w:before="60" w:after="120"/>
              <w:rPr>
                <w:rFonts w:asciiTheme="minorHAnsi" w:hAnsiTheme="minorHAnsi" w:cstheme="minorHAnsi"/>
                <w:b/>
                <w:bCs/>
                <w:sz w:val="22"/>
                <w:szCs w:val="22"/>
              </w:rPr>
            </w:pPr>
            <w:r w:rsidRPr="00D87535">
              <w:rPr>
                <w:rFonts w:asciiTheme="minorHAnsi" w:hAnsiTheme="minorHAnsi" w:cstheme="minorHAnsi"/>
                <w:b/>
                <w:bCs/>
                <w:sz w:val="22"/>
                <w:szCs w:val="22"/>
              </w:rPr>
              <w:t>ROLES</w:t>
            </w:r>
            <w:r w:rsidR="0695F69D" w:rsidRPr="00D87535">
              <w:rPr>
                <w:rFonts w:asciiTheme="minorHAnsi" w:hAnsiTheme="minorHAnsi" w:cstheme="minorHAnsi"/>
                <w:b/>
                <w:bCs/>
                <w:sz w:val="22"/>
                <w:szCs w:val="22"/>
              </w:rPr>
              <w:t xml:space="preserve"> REPORTING TO THIS POST</w:t>
            </w:r>
          </w:p>
        </w:tc>
        <w:tc>
          <w:tcPr>
            <w:tcW w:w="6662" w:type="dxa"/>
          </w:tcPr>
          <w:p w14:paraId="412061E2" w14:textId="79FD3B65" w:rsidR="004731C9" w:rsidRPr="00D87535" w:rsidRDefault="00427DD8" w:rsidP="000D79DF">
            <w:pPr>
              <w:spacing w:before="60" w:after="120"/>
              <w:rPr>
                <w:rFonts w:asciiTheme="minorHAnsi" w:hAnsiTheme="minorHAnsi" w:cstheme="minorHAnsi"/>
                <w:color w:val="FF0000"/>
                <w:sz w:val="22"/>
                <w:szCs w:val="22"/>
              </w:rPr>
            </w:pPr>
            <w:r w:rsidRPr="0067384E">
              <w:rPr>
                <w:rFonts w:asciiTheme="minorHAnsi" w:hAnsiTheme="minorHAnsi" w:cstheme="minorHAnsi"/>
                <w:sz w:val="22"/>
                <w:szCs w:val="22"/>
              </w:rPr>
              <w:t>N/A</w:t>
            </w:r>
          </w:p>
        </w:tc>
      </w:tr>
      <w:tr w:rsidR="004731C9" w:rsidRPr="00D87535" w14:paraId="2CEC67FB" w14:textId="77777777" w:rsidTr="00402732">
        <w:tc>
          <w:tcPr>
            <w:tcW w:w="3364" w:type="dxa"/>
          </w:tcPr>
          <w:p w14:paraId="53D6BDB0" w14:textId="4F34D184" w:rsidR="004731C9" w:rsidRPr="00D87535" w:rsidRDefault="00C62E9C" w:rsidP="000D79DF">
            <w:pPr>
              <w:spacing w:before="60" w:after="120"/>
              <w:rPr>
                <w:rFonts w:asciiTheme="minorHAnsi" w:hAnsiTheme="minorHAnsi" w:cstheme="minorHAnsi"/>
                <w:b/>
                <w:bCs/>
                <w:sz w:val="22"/>
                <w:szCs w:val="22"/>
              </w:rPr>
            </w:pPr>
            <w:r w:rsidRPr="00D87535">
              <w:rPr>
                <w:rFonts w:asciiTheme="minorHAnsi" w:hAnsiTheme="minorHAnsi" w:cstheme="minorHAnsi"/>
                <w:b/>
                <w:bCs/>
                <w:sz w:val="22"/>
                <w:szCs w:val="22"/>
              </w:rPr>
              <w:t>BUDGET RESPONSIBILITY</w:t>
            </w:r>
            <w:r w:rsidR="0695F69D" w:rsidRPr="00D87535">
              <w:rPr>
                <w:rFonts w:asciiTheme="minorHAnsi" w:hAnsiTheme="minorHAnsi" w:cstheme="minorHAnsi"/>
                <w:b/>
                <w:bCs/>
                <w:sz w:val="22"/>
                <w:szCs w:val="22"/>
              </w:rPr>
              <w:t xml:space="preserve"> </w:t>
            </w:r>
          </w:p>
        </w:tc>
        <w:tc>
          <w:tcPr>
            <w:tcW w:w="6662" w:type="dxa"/>
          </w:tcPr>
          <w:p w14:paraId="7037EF83" w14:textId="02DC80E4" w:rsidR="004731C9" w:rsidRPr="00D87535" w:rsidRDefault="004731C9" w:rsidP="000D79DF">
            <w:pPr>
              <w:spacing w:before="60" w:after="120"/>
              <w:rPr>
                <w:rFonts w:asciiTheme="minorHAnsi" w:hAnsiTheme="minorHAnsi" w:cstheme="minorHAnsi"/>
                <w:sz w:val="22"/>
                <w:szCs w:val="22"/>
              </w:rPr>
            </w:pPr>
          </w:p>
        </w:tc>
      </w:tr>
      <w:tr w:rsidR="00F961DC" w:rsidRPr="00D87535" w14:paraId="19A464B4" w14:textId="77777777" w:rsidTr="00402732">
        <w:tc>
          <w:tcPr>
            <w:tcW w:w="10026" w:type="dxa"/>
            <w:gridSpan w:val="2"/>
          </w:tcPr>
          <w:p w14:paraId="593B9EF6" w14:textId="77777777" w:rsidR="000B71F6" w:rsidRPr="00D87535" w:rsidRDefault="3A68A89C" w:rsidP="3A68A89C">
            <w:pPr>
              <w:spacing w:before="60" w:after="120"/>
              <w:rPr>
                <w:rFonts w:asciiTheme="minorHAnsi" w:hAnsiTheme="minorHAnsi" w:cstheme="minorHAnsi"/>
                <w:color w:val="FF0000"/>
                <w:sz w:val="22"/>
                <w:szCs w:val="22"/>
              </w:rPr>
            </w:pPr>
            <w:r w:rsidRPr="00D87535">
              <w:rPr>
                <w:rFonts w:asciiTheme="minorHAnsi" w:hAnsiTheme="minorHAnsi" w:cstheme="minorHAnsi"/>
                <w:b/>
                <w:bCs/>
                <w:sz w:val="22"/>
                <w:szCs w:val="22"/>
              </w:rPr>
              <w:t>KEY RESPONSIBILITIES</w:t>
            </w:r>
            <w:r w:rsidR="00C07510" w:rsidRPr="00D87535">
              <w:rPr>
                <w:rFonts w:asciiTheme="minorHAnsi" w:hAnsiTheme="minorHAnsi" w:cstheme="minorHAnsi"/>
                <w:b/>
                <w:bCs/>
                <w:sz w:val="22"/>
                <w:szCs w:val="22"/>
              </w:rPr>
              <w:t xml:space="preserve"> (Technical, Leadership, People and Resource management)</w:t>
            </w:r>
            <w:r w:rsidRPr="00D87535">
              <w:rPr>
                <w:rFonts w:asciiTheme="minorHAnsi" w:hAnsiTheme="minorHAnsi" w:cstheme="minorHAnsi"/>
                <w:color w:val="FF0000"/>
                <w:sz w:val="22"/>
                <w:szCs w:val="22"/>
              </w:rPr>
              <w:t xml:space="preserve"> </w:t>
            </w:r>
          </w:p>
          <w:p w14:paraId="78652235" w14:textId="77777777" w:rsidR="00427DD8" w:rsidRPr="00D87535" w:rsidRDefault="00427DD8" w:rsidP="00427DD8">
            <w:pPr>
              <w:jc w:val="both"/>
              <w:rPr>
                <w:rFonts w:asciiTheme="minorHAnsi" w:hAnsiTheme="minorHAnsi" w:cstheme="minorHAnsi"/>
                <w:color w:val="000000" w:themeColor="text1"/>
                <w:sz w:val="22"/>
                <w:szCs w:val="22"/>
              </w:rPr>
            </w:pPr>
            <w:r w:rsidRPr="00D87535">
              <w:rPr>
                <w:rFonts w:asciiTheme="minorHAnsi" w:hAnsiTheme="minorHAnsi" w:cstheme="minorHAnsi"/>
                <w:color w:val="000000" w:themeColor="text1"/>
                <w:sz w:val="22"/>
                <w:szCs w:val="22"/>
              </w:rPr>
              <w:t>Strategy and program development</w:t>
            </w:r>
          </w:p>
          <w:p w14:paraId="5ADE5199" w14:textId="27FA6BE5" w:rsidR="00427DD8" w:rsidRDefault="00427DD8" w:rsidP="00427DD8">
            <w:pPr>
              <w:pStyle w:val="ListParagraph"/>
              <w:numPr>
                <w:ilvl w:val="0"/>
                <w:numId w:val="10"/>
              </w:numPr>
              <w:spacing w:after="0" w:line="240" w:lineRule="auto"/>
              <w:jc w:val="both"/>
              <w:rPr>
                <w:rFonts w:asciiTheme="minorHAnsi" w:hAnsiTheme="minorHAnsi" w:cstheme="minorHAnsi"/>
                <w:color w:val="000000" w:themeColor="text1"/>
                <w:sz w:val="22"/>
                <w:szCs w:val="22"/>
              </w:rPr>
            </w:pPr>
            <w:r w:rsidRPr="00D87535">
              <w:rPr>
                <w:rFonts w:asciiTheme="minorHAnsi" w:hAnsiTheme="minorHAnsi" w:cstheme="minorHAnsi"/>
                <w:color w:val="000000" w:themeColor="text1"/>
                <w:sz w:val="22"/>
                <w:szCs w:val="22"/>
              </w:rPr>
              <w:t xml:space="preserve">Develop a strategic approach and models to expand Oxfam in Vietnam’s programming on Climate Change Adaptation and </w:t>
            </w:r>
            <w:r w:rsidR="0066411F" w:rsidRPr="00D87535">
              <w:rPr>
                <w:rFonts w:asciiTheme="minorHAnsi" w:hAnsiTheme="minorHAnsi" w:cstheme="minorHAnsi"/>
                <w:color w:val="000000" w:themeColor="text1"/>
                <w:sz w:val="22"/>
                <w:szCs w:val="22"/>
              </w:rPr>
              <w:t xml:space="preserve">Mitigation </w:t>
            </w:r>
            <w:r w:rsidR="0066411F">
              <w:rPr>
                <w:rFonts w:asciiTheme="minorHAnsi" w:hAnsiTheme="minorHAnsi" w:cstheme="minorHAnsi"/>
                <w:color w:val="000000" w:themeColor="text1"/>
                <w:sz w:val="22"/>
                <w:szCs w:val="22"/>
              </w:rPr>
              <w:t>with</w:t>
            </w:r>
            <w:r w:rsidR="002F64B7">
              <w:rPr>
                <w:rFonts w:asciiTheme="minorHAnsi" w:hAnsiTheme="minorHAnsi" w:cstheme="minorHAnsi"/>
                <w:color w:val="000000" w:themeColor="text1"/>
                <w:sz w:val="22"/>
                <w:szCs w:val="22"/>
              </w:rPr>
              <w:t xml:space="preserve"> a focus on </w:t>
            </w:r>
            <w:r w:rsidRPr="00D87535">
              <w:rPr>
                <w:rFonts w:asciiTheme="minorHAnsi" w:hAnsiTheme="minorHAnsi" w:cstheme="minorHAnsi"/>
                <w:color w:val="000000" w:themeColor="text1"/>
                <w:sz w:val="22"/>
                <w:szCs w:val="22"/>
              </w:rPr>
              <w:t xml:space="preserve">energy and agriculture sectors; </w:t>
            </w:r>
          </w:p>
          <w:p w14:paraId="1DED4EA6" w14:textId="5EF98A34" w:rsidR="00427DD8" w:rsidRPr="00D87535" w:rsidRDefault="00427DD8" w:rsidP="00427DD8">
            <w:pPr>
              <w:pStyle w:val="ListParagraph"/>
              <w:numPr>
                <w:ilvl w:val="0"/>
                <w:numId w:val="10"/>
              </w:numPr>
              <w:spacing w:after="0" w:line="240" w:lineRule="auto"/>
              <w:jc w:val="both"/>
              <w:rPr>
                <w:rFonts w:asciiTheme="minorHAnsi" w:hAnsiTheme="minorHAnsi" w:cstheme="minorHAnsi"/>
                <w:color w:val="000000" w:themeColor="text1"/>
                <w:sz w:val="22"/>
                <w:szCs w:val="22"/>
              </w:rPr>
            </w:pPr>
            <w:r w:rsidRPr="00D87535">
              <w:rPr>
                <w:rFonts w:asciiTheme="minorHAnsi" w:hAnsiTheme="minorHAnsi" w:cstheme="minorHAnsi"/>
                <w:color w:val="000000" w:themeColor="text1"/>
                <w:sz w:val="22"/>
                <w:szCs w:val="22"/>
              </w:rPr>
              <w:t>Lead the development of funding proposals on Climate Change Adaptation and Mitigation with active engagement and discussions with partners,</w:t>
            </w:r>
            <w:r w:rsidR="003D34F0">
              <w:rPr>
                <w:rFonts w:asciiTheme="minorHAnsi" w:hAnsiTheme="minorHAnsi" w:cstheme="minorHAnsi"/>
                <w:color w:val="000000" w:themeColor="text1"/>
                <w:sz w:val="22"/>
                <w:szCs w:val="22"/>
              </w:rPr>
              <w:t xml:space="preserve"> Oxfam CLV Cluster colleagues, </w:t>
            </w:r>
            <w:r w:rsidRPr="00D87535">
              <w:rPr>
                <w:rFonts w:asciiTheme="minorHAnsi" w:hAnsiTheme="minorHAnsi" w:cstheme="minorHAnsi"/>
                <w:color w:val="000000" w:themeColor="text1"/>
                <w:sz w:val="22"/>
                <w:szCs w:val="22"/>
              </w:rPr>
              <w:t>relevant Oxfam affiliates</w:t>
            </w:r>
            <w:r w:rsidR="00FE4198">
              <w:rPr>
                <w:rFonts w:asciiTheme="minorHAnsi" w:hAnsiTheme="minorHAnsi" w:cstheme="minorHAnsi"/>
                <w:color w:val="000000" w:themeColor="text1"/>
                <w:sz w:val="22"/>
                <w:szCs w:val="22"/>
              </w:rPr>
              <w:t>/colleagues</w:t>
            </w:r>
            <w:r w:rsidRPr="00D87535">
              <w:rPr>
                <w:rFonts w:asciiTheme="minorHAnsi" w:hAnsiTheme="minorHAnsi" w:cstheme="minorHAnsi"/>
                <w:color w:val="000000" w:themeColor="text1"/>
                <w:sz w:val="22"/>
                <w:szCs w:val="22"/>
              </w:rPr>
              <w:t xml:space="preserve">, and other stakeholders; </w:t>
            </w:r>
          </w:p>
          <w:p w14:paraId="33EEF7A5" w14:textId="3E6CE840" w:rsidR="00427DD8" w:rsidRPr="00D87535" w:rsidRDefault="00427DD8" w:rsidP="00427DD8">
            <w:pPr>
              <w:pStyle w:val="ListParagraph"/>
              <w:numPr>
                <w:ilvl w:val="0"/>
                <w:numId w:val="10"/>
              </w:numPr>
              <w:spacing w:after="0" w:line="240" w:lineRule="auto"/>
              <w:jc w:val="both"/>
              <w:rPr>
                <w:rFonts w:asciiTheme="minorHAnsi" w:hAnsiTheme="minorHAnsi" w:cstheme="minorHAnsi"/>
                <w:color w:val="000000" w:themeColor="text1"/>
                <w:sz w:val="22"/>
                <w:szCs w:val="22"/>
              </w:rPr>
            </w:pPr>
            <w:r w:rsidRPr="00D87535">
              <w:rPr>
                <w:rFonts w:asciiTheme="minorHAnsi" w:hAnsiTheme="minorHAnsi" w:cstheme="minorHAnsi"/>
                <w:color w:val="000000" w:themeColor="text1"/>
                <w:sz w:val="22"/>
                <w:szCs w:val="22"/>
              </w:rPr>
              <w:t>Develop and disseminate concrete plans for demonstration of Oxfam’s program and expertise on climate change adaptation and mitigation to</w:t>
            </w:r>
            <w:r w:rsidR="00E30310">
              <w:rPr>
                <w:rFonts w:asciiTheme="minorHAnsi" w:hAnsiTheme="minorHAnsi" w:cstheme="minorHAnsi"/>
                <w:color w:val="000000" w:themeColor="text1"/>
                <w:sz w:val="22"/>
                <w:szCs w:val="22"/>
              </w:rPr>
              <w:t xml:space="preserve"> engage with </w:t>
            </w:r>
            <w:r w:rsidRPr="00D87535">
              <w:rPr>
                <w:rFonts w:asciiTheme="minorHAnsi" w:hAnsiTheme="minorHAnsi" w:cstheme="minorHAnsi"/>
                <w:color w:val="000000" w:themeColor="text1"/>
                <w:sz w:val="22"/>
                <w:szCs w:val="22"/>
              </w:rPr>
              <w:t xml:space="preserve">government, donors, development agencies and other stakeholders in Vietnam; </w:t>
            </w:r>
          </w:p>
          <w:p w14:paraId="719F3766" w14:textId="77777777" w:rsidR="00427DD8" w:rsidRPr="00D87535" w:rsidRDefault="00427DD8" w:rsidP="00427DD8">
            <w:pPr>
              <w:pStyle w:val="ListParagraph"/>
              <w:numPr>
                <w:ilvl w:val="0"/>
                <w:numId w:val="10"/>
              </w:numPr>
              <w:spacing w:after="0" w:line="240" w:lineRule="auto"/>
              <w:jc w:val="both"/>
              <w:rPr>
                <w:rFonts w:asciiTheme="minorHAnsi" w:hAnsiTheme="minorHAnsi" w:cstheme="minorHAnsi"/>
                <w:color w:val="000000" w:themeColor="text1"/>
                <w:sz w:val="22"/>
                <w:szCs w:val="22"/>
              </w:rPr>
            </w:pPr>
            <w:r w:rsidRPr="00D87535">
              <w:rPr>
                <w:rFonts w:asciiTheme="minorHAnsi" w:hAnsiTheme="minorHAnsi" w:cstheme="minorHAnsi"/>
                <w:color w:val="000000" w:themeColor="text1"/>
                <w:sz w:val="22"/>
                <w:szCs w:val="22"/>
              </w:rPr>
              <w:t>Take the lead in surveys, research and studies independently or jointly with other agencies and stakeholders on climate change for program/project development and implementation.</w:t>
            </w:r>
          </w:p>
          <w:p w14:paraId="041D48AF" w14:textId="1F48D08B" w:rsidR="00427DD8" w:rsidRDefault="00427DD8" w:rsidP="00427DD8">
            <w:pPr>
              <w:pStyle w:val="ListParagraph"/>
              <w:numPr>
                <w:ilvl w:val="0"/>
                <w:numId w:val="10"/>
              </w:numPr>
              <w:spacing w:after="0" w:line="240" w:lineRule="auto"/>
              <w:jc w:val="both"/>
              <w:rPr>
                <w:rFonts w:asciiTheme="minorHAnsi" w:hAnsiTheme="minorHAnsi" w:cstheme="minorHAnsi"/>
                <w:color w:val="000000" w:themeColor="text1"/>
                <w:sz w:val="22"/>
                <w:szCs w:val="22"/>
              </w:rPr>
            </w:pPr>
            <w:r w:rsidRPr="00D87535">
              <w:rPr>
                <w:rFonts w:asciiTheme="minorHAnsi" w:hAnsiTheme="minorHAnsi" w:cstheme="minorHAnsi"/>
                <w:color w:val="000000" w:themeColor="text1"/>
                <w:sz w:val="22"/>
                <w:szCs w:val="22"/>
              </w:rPr>
              <w:t>Communicate and contribute to innovation in program implementation, pro-actively propose solutions to challenges;</w:t>
            </w:r>
          </w:p>
          <w:p w14:paraId="477529F4" w14:textId="77777777" w:rsidR="00D87535" w:rsidRPr="00D87535" w:rsidRDefault="00D87535" w:rsidP="00D87535">
            <w:pPr>
              <w:spacing w:after="0" w:line="240" w:lineRule="auto"/>
              <w:ind w:left="360"/>
              <w:jc w:val="both"/>
              <w:rPr>
                <w:rFonts w:asciiTheme="minorHAnsi" w:hAnsiTheme="minorHAnsi" w:cstheme="minorHAnsi"/>
                <w:color w:val="000000" w:themeColor="text1"/>
                <w:sz w:val="22"/>
              </w:rPr>
            </w:pPr>
          </w:p>
          <w:p w14:paraId="35510ECA" w14:textId="2B48411F" w:rsidR="00FE4198" w:rsidRDefault="00FE4198" w:rsidP="00FE4198">
            <w:pPr>
              <w:jc w:val="both"/>
              <w:rPr>
                <w:rFonts w:asciiTheme="minorHAnsi" w:hAnsiTheme="minorHAnsi" w:cstheme="minorHAnsi"/>
                <w:color w:val="000000" w:themeColor="text1"/>
                <w:sz w:val="22"/>
                <w:szCs w:val="22"/>
              </w:rPr>
            </w:pPr>
            <w:r w:rsidRPr="00D87535">
              <w:rPr>
                <w:rFonts w:asciiTheme="minorHAnsi" w:hAnsiTheme="minorHAnsi" w:cstheme="minorHAnsi"/>
                <w:color w:val="000000" w:themeColor="text1"/>
                <w:sz w:val="22"/>
                <w:szCs w:val="22"/>
              </w:rPr>
              <w:t>Technical</w:t>
            </w:r>
            <w:r>
              <w:rPr>
                <w:rFonts w:asciiTheme="minorHAnsi" w:hAnsiTheme="minorHAnsi" w:cstheme="minorHAnsi"/>
                <w:color w:val="000000" w:themeColor="text1"/>
                <w:sz w:val="22"/>
                <w:szCs w:val="22"/>
              </w:rPr>
              <w:t xml:space="preserve"> leadership</w:t>
            </w:r>
            <w:r w:rsidR="008573CB">
              <w:rPr>
                <w:rFonts w:asciiTheme="minorHAnsi" w:hAnsiTheme="minorHAnsi" w:cstheme="minorHAnsi"/>
                <w:color w:val="000000" w:themeColor="text1"/>
                <w:sz w:val="22"/>
                <w:szCs w:val="22"/>
              </w:rPr>
              <w:t>, coordination and management</w:t>
            </w:r>
          </w:p>
          <w:p w14:paraId="4DBB8656" w14:textId="553365A7" w:rsidR="00FE4198" w:rsidRPr="008573CB" w:rsidRDefault="00FE4198" w:rsidP="008573CB">
            <w:pPr>
              <w:pStyle w:val="ListParagraph"/>
              <w:numPr>
                <w:ilvl w:val="0"/>
                <w:numId w:val="10"/>
              </w:numPr>
              <w:spacing w:after="0" w:line="240" w:lineRule="auto"/>
              <w:rPr>
                <w:rFonts w:asciiTheme="minorHAnsi" w:hAnsiTheme="minorHAnsi" w:cstheme="minorHAnsi"/>
                <w:color w:val="000000" w:themeColor="text1"/>
                <w:sz w:val="22"/>
                <w:szCs w:val="22"/>
              </w:rPr>
            </w:pPr>
            <w:r w:rsidRPr="00FE4198">
              <w:rPr>
                <w:rFonts w:asciiTheme="minorHAnsi" w:hAnsiTheme="minorHAnsi" w:cstheme="minorHAnsi"/>
                <w:color w:val="000000" w:themeColor="text1"/>
                <w:sz w:val="22"/>
                <w:szCs w:val="22"/>
              </w:rPr>
              <w:lastRenderedPageBreak/>
              <w:t xml:space="preserve">Provide technical leadership for </w:t>
            </w:r>
            <w:r w:rsidRPr="008573CB">
              <w:rPr>
                <w:rFonts w:asciiTheme="minorHAnsi" w:hAnsiTheme="minorHAnsi" w:cstheme="minorHAnsi"/>
                <w:color w:val="000000" w:themeColor="text1"/>
                <w:sz w:val="22"/>
                <w:szCs w:val="22"/>
              </w:rPr>
              <w:t>climate change adaptation and mitigation</w:t>
            </w:r>
            <w:r w:rsidRPr="00FE4198">
              <w:rPr>
                <w:rFonts w:asciiTheme="minorHAnsi" w:hAnsiTheme="minorHAnsi" w:cstheme="minorHAnsi"/>
                <w:color w:val="000000" w:themeColor="text1"/>
                <w:sz w:val="22"/>
                <w:szCs w:val="22"/>
              </w:rPr>
              <w:t xml:space="preserve">, and set the strategic approach in relation to </w:t>
            </w:r>
            <w:r w:rsidR="008573CB" w:rsidRPr="008573CB">
              <w:rPr>
                <w:rFonts w:asciiTheme="minorHAnsi" w:hAnsiTheme="minorHAnsi" w:cstheme="minorHAnsi"/>
                <w:color w:val="000000" w:themeColor="text1"/>
                <w:sz w:val="22"/>
                <w:szCs w:val="22"/>
              </w:rPr>
              <w:t xml:space="preserve">Oxfam </w:t>
            </w:r>
            <w:r w:rsidRPr="00FE4198">
              <w:rPr>
                <w:rFonts w:asciiTheme="minorHAnsi" w:hAnsiTheme="minorHAnsi" w:cstheme="minorHAnsi"/>
                <w:color w:val="000000" w:themeColor="text1"/>
                <w:sz w:val="22"/>
                <w:szCs w:val="22"/>
              </w:rPr>
              <w:t>country strategy</w:t>
            </w:r>
            <w:r w:rsidR="008573CB" w:rsidRPr="008573CB">
              <w:rPr>
                <w:rFonts w:asciiTheme="minorHAnsi" w:hAnsiTheme="minorHAnsi" w:cstheme="minorHAnsi"/>
                <w:color w:val="000000" w:themeColor="text1"/>
                <w:sz w:val="22"/>
                <w:szCs w:val="22"/>
              </w:rPr>
              <w:t xml:space="preserve"> in Vietnam</w:t>
            </w:r>
            <w:r w:rsidR="003D34F0">
              <w:rPr>
                <w:rFonts w:asciiTheme="minorHAnsi" w:hAnsiTheme="minorHAnsi" w:cstheme="minorHAnsi"/>
                <w:color w:val="000000" w:themeColor="text1"/>
                <w:sz w:val="22"/>
                <w:szCs w:val="22"/>
              </w:rPr>
              <w:t xml:space="preserve"> and CLV Cluster strategy</w:t>
            </w:r>
            <w:r w:rsidR="00773D52">
              <w:rPr>
                <w:rFonts w:asciiTheme="minorHAnsi" w:hAnsiTheme="minorHAnsi" w:cstheme="minorHAnsi"/>
                <w:color w:val="000000" w:themeColor="text1"/>
                <w:sz w:val="22"/>
                <w:szCs w:val="22"/>
              </w:rPr>
              <w:t>;</w:t>
            </w:r>
          </w:p>
          <w:p w14:paraId="4093EE49" w14:textId="751D6E10" w:rsidR="00FE4198" w:rsidRPr="00FE4198" w:rsidRDefault="00FE4198" w:rsidP="008573CB">
            <w:pPr>
              <w:pStyle w:val="ListParagraph"/>
              <w:numPr>
                <w:ilvl w:val="0"/>
                <w:numId w:val="10"/>
              </w:numPr>
              <w:spacing w:after="0" w:line="240" w:lineRule="auto"/>
              <w:rPr>
                <w:rFonts w:asciiTheme="minorHAnsi" w:hAnsiTheme="minorHAnsi" w:cstheme="minorHAnsi"/>
                <w:color w:val="000000" w:themeColor="text1"/>
                <w:sz w:val="22"/>
                <w:szCs w:val="22"/>
              </w:rPr>
            </w:pPr>
            <w:r w:rsidRPr="008573CB">
              <w:rPr>
                <w:rFonts w:asciiTheme="minorHAnsi" w:hAnsiTheme="minorHAnsi" w:cstheme="minorHAnsi"/>
                <w:color w:val="000000" w:themeColor="text1"/>
                <w:sz w:val="22"/>
                <w:szCs w:val="22"/>
              </w:rPr>
              <w:t>Promote and ensure integration of climate change adaptation and mitigation in all relevant Oxfam program</w:t>
            </w:r>
            <w:r w:rsidR="008573CB" w:rsidRPr="008573CB">
              <w:rPr>
                <w:rFonts w:asciiTheme="minorHAnsi" w:hAnsiTheme="minorHAnsi" w:cstheme="minorHAnsi"/>
                <w:color w:val="000000" w:themeColor="text1"/>
                <w:sz w:val="22"/>
                <w:szCs w:val="22"/>
              </w:rPr>
              <w:t>me and influencing works</w:t>
            </w:r>
            <w:r w:rsidR="00796426">
              <w:rPr>
                <w:rFonts w:asciiTheme="minorHAnsi" w:hAnsiTheme="minorHAnsi" w:cstheme="minorHAnsi"/>
                <w:color w:val="000000" w:themeColor="text1"/>
                <w:sz w:val="22"/>
                <w:szCs w:val="22"/>
              </w:rPr>
              <w:t xml:space="preserve"> in Vietnam</w:t>
            </w:r>
            <w:r w:rsidR="00773D52">
              <w:rPr>
                <w:rFonts w:asciiTheme="minorHAnsi" w:hAnsiTheme="minorHAnsi" w:cstheme="minorHAnsi"/>
                <w:color w:val="000000" w:themeColor="text1"/>
                <w:sz w:val="22"/>
                <w:szCs w:val="22"/>
              </w:rPr>
              <w:t>;</w:t>
            </w:r>
          </w:p>
          <w:p w14:paraId="419C70C9" w14:textId="62F3E2AB" w:rsidR="00427DD8" w:rsidRPr="00D87535" w:rsidRDefault="00427DD8" w:rsidP="00427DD8">
            <w:pPr>
              <w:pStyle w:val="ListParagraph"/>
              <w:numPr>
                <w:ilvl w:val="0"/>
                <w:numId w:val="10"/>
              </w:numPr>
              <w:spacing w:after="0" w:line="240" w:lineRule="auto"/>
              <w:rPr>
                <w:rFonts w:asciiTheme="minorHAnsi" w:hAnsiTheme="minorHAnsi" w:cstheme="minorHAnsi"/>
                <w:color w:val="000000" w:themeColor="text1"/>
                <w:sz w:val="22"/>
                <w:szCs w:val="22"/>
              </w:rPr>
            </w:pPr>
            <w:r w:rsidRPr="00D87535">
              <w:rPr>
                <w:rFonts w:asciiTheme="minorHAnsi" w:hAnsiTheme="minorHAnsi" w:cstheme="minorHAnsi"/>
                <w:color w:val="000000" w:themeColor="text1"/>
                <w:sz w:val="22"/>
                <w:szCs w:val="22"/>
              </w:rPr>
              <w:t xml:space="preserve">Coordinate and manage the overall project implementation of projects </w:t>
            </w:r>
            <w:r w:rsidR="00796426">
              <w:rPr>
                <w:rFonts w:asciiTheme="minorHAnsi" w:hAnsiTheme="minorHAnsi" w:cstheme="minorHAnsi"/>
                <w:color w:val="000000" w:themeColor="text1"/>
                <w:sz w:val="22"/>
                <w:szCs w:val="22"/>
              </w:rPr>
              <w:t xml:space="preserve">in Vietnam </w:t>
            </w:r>
            <w:r w:rsidRPr="00D87535">
              <w:rPr>
                <w:rFonts w:asciiTheme="minorHAnsi" w:hAnsiTheme="minorHAnsi" w:cstheme="minorHAnsi"/>
                <w:color w:val="000000" w:themeColor="text1"/>
                <w:sz w:val="22"/>
                <w:szCs w:val="22"/>
              </w:rPr>
              <w:t xml:space="preserve">under Oxfam </w:t>
            </w:r>
            <w:r w:rsidR="008573CB">
              <w:rPr>
                <w:rFonts w:asciiTheme="minorHAnsi" w:hAnsiTheme="minorHAnsi" w:cstheme="minorHAnsi"/>
                <w:color w:val="000000" w:themeColor="text1"/>
                <w:sz w:val="22"/>
                <w:szCs w:val="22"/>
              </w:rPr>
              <w:t xml:space="preserve">climate </w:t>
            </w:r>
            <w:r w:rsidRPr="00D87535">
              <w:rPr>
                <w:rFonts w:asciiTheme="minorHAnsi" w:hAnsiTheme="minorHAnsi" w:cstheme="minorHAnsi"/>
                <w:color w:val="000000" w:themeColor="text1"/>
                <w:sz w:val="22"/>
                <w:szCs w:val="22"/>
              </w:rPr>
              <w:t>resilience theme including project planning and budgeting, identifying and maintaining direct contacts with partners, monitoring and supporting partners in project implementation and their organizational capacity development, overseeing project financial management</w:t>
            </w:r>
            <w:r w:rsidR="00773D52">
              <w:rPr>
                <w:rFonts w:asciiTheme="minorHAnsi" w:hAnsiTheme="minorHAnsi" w:cstheme="minorHAnsi"/>
                <w:color w:val="000000" w:themeColor="text1"/>
                <w:sz w:val="22"/>
                <w:szCs w:val="22"/>
              </w:rPr>
              <w:t xml:space="preserve"> and reporting;</w:t>
            </w:r>
          </w:p>
          <w:p w14:paraId="299F9980" w14:textId="77777777" w:rsidR="00427DD8" w:rsidRPr="00D87535" w:rsidRDefault="00427DD8" w:rsidP="00427DD8">
            <w:pPr>
              <w:pStyle w:val="ListParagraph"/>
              <w:numPr>
                <w:ilvl w:val="0"/>
                <w:numId w:val="10"/>
              </w:numPr>
              <w:spacing w:after="0" w:line="240" w:lineRule="auto"/>
              <w:rPr>
                <w:rFonts w:asciiTheme="minorHAnsi" w:hAnsiTheme="minorHAnsi" w:cstheme="minorHAnsi"/>
                <w:color w:val="000000" w:themeColor="text1"/>
                <w:sz w:val="22"/>
                <w:szCs w:val="22"/>
              </w:rPr>
            </w:pPr>
            <w:r w:rsidRPr="00D87535">
              <w:rPr>
                <w:rFonts w:asciiTheme="minorHAnsi" w:hAnsiTheme="minorHAnsi" w:cstheme="minorHAnsi"/>
                <w:color w:val="000000" w:themeColor="text1"/>
                <w:sz w:val="22"/>
                <w:szCs w:val="22"/>
              </w:rPr>
              <w:t>Be responsible for identifying, organizing, facilitating and if needed monitoring the capacity building processes for partners and other stakeholders to strengthen the effectiveness and implementation of programs and lessons learned;</w:t>
            </w:r>
          </w:p>
          <w:p w14:paraId="6AD08C1A" w14:textId="0A1E1341" w:rsidR="00427DD8" w:rsidRPr="00D87535" w:rsidRDefault="00427DD8" w:rsidP="00427DD8">
            <w:pPr>
              <w:pStyle w:val="ListParagraph"/>
              <w:numPr>
                <w:ilvl w:val="0"/>
                <w:numId w:val="10"/>
              </w:numPr>
              <w:spacing w:after="0" w:line="240" w:lineRule="auto"/>
              <w:rPr>
                <w:rFonts w:asciiTheme="minorHAnsi" w:hAnsiTheme="minorHAnsi" w:cstheme="minorHAnsi"/>
                <w:color w:val="000000" w:themeColor="text1"/>
                <w:sz w:val="22"/>
                <w:szCs w:val="22"/>
              </w:rPr>
            </w:pPr>
            <w:r w:rsidRPr="00D87535">
              <w:rPr>
                <w:rFonts w:asciiTheme="minorHAnsi" w:hAnsiTheme="minorHAnsi" w:cstheme="minorHAnsi"/>
                <w:color w:val="000000" w:themeColor="text1"/>
                <w:sz w:val="22"/>
                <w:szCs w:val="22"/>
              </w:rPr>
              <w:t>Develop technical guidance for project interventions and provide direct technical support to other teams and partners on climate change adaptation and mitigation tools and approaches</w:t>
            </w:r>
            <w:r w:rsidR="00EB41AE">
              <w:rPr>
                <w:rFonts w:asciiTheme="minorHAnsi" w:hAnsiTheme="minorHAnsi" w:cstheme="minorHAnsi"/>
                <w:color w:val="000000" w:themeColor="text1"/>
                <w:sz w:val="22"/>
                <w:szCs w:val="22"/>
              </w:rPr>
              <w:t>, provide and share guidance for CLV Cluster climate change programs</w:t>
            </w:r>
            <w:r w:rsidRPr="00D87535">
              <w:rPr>
                <w:rFonts w:asciiTheme="minorHAnsi" w:hAnsiTheme="minorHAnsi" w:cstheme="minorHAnsi"/>
                <w:color w:val="000000" w:themeColor="text1"/>
                <w:sz w:val="22"/>
                <w:szCs w:val="22"/>
              </w:rPr>
              <w:t>.</w:t>
            </w:r>
          </w:p>
          <w:p w14:paraId="4DD144DB" w14:textId="6334CD26" w:rsidR="00427DD8" w:rsidRPr="00D87535" w:rsidRDefault="00AF6A04" w:rsidP="00427DD8">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r>
            <w:r w:rsidR="00427DD8" w:rsidRPr="00D87535">
              <w:rPr>
                <w:rFonts w:asciiTheme="minorHAnsi" w:hAnsiTheme="minorHAnsi" w:cstheme="minorHAnsi"/>
                <w:color w:val="000000" w:themeColor="text1"/>
                <w:sz w:val="22"/>
                <w:szCs w:val="22"/>
              </w:rPr>
              <w:t>Representation, Networking, and Influencing</w:t>
            </w:r>
          </w:p>
          <w:p w14:paraId="17977238" w14:textId="7CC64974" w:rsidR="00427DD8" w:rsidRPr="00D87535" w:rsidRDefault="00427DD8" w:rsidP="00427DD8">
            <w:pPr>
              <w:pStyle w:val="ListParagraph"/>
              <w:numPr>
                <w:ilvl w:val="0"/>
                <w:numId w:val="10"/>
              </w:numPr>
              <w:spacing w:after="0" w:line="240" w:lineRule="auto"/>
              <w:rPr>
                <w:rFonts w:asciiTheme="minorHAnsi" w:hAnsiTheme="minorHAnsi" w:cstheme="minorHAnsi"/>
                <w:color w:val="000000" w:themeColor="text1"/>
                <w:sz w:val="22"/>
                <w:szCs w:val="22"/>
              </w:rPr>
            </w:pPr>
            <w:r w:rsidRPr="00D87535">
              <w:rPr>
                <w:rFonts w:asciiTheme="minorHAnsi" w:hAnsiTheme="minorHAnsi" w:cstheme="minorHAnsi"/>
                <w:color w:val="000000" w:themeColor="text1"/>
                <w:sz w:val="22"/>
                <w:szCs w:val="22"/>
              </w:rPr>
              <w:t xml:space="preserve">Initiate, develop and maintain partnerships with key </w:t>
            </w:r>
            <w:r w:rsidR="00003817">
              <w:rPr>
                <w:rFonts w:asciiTheme="minorHAnsi" w:hAnsiTheme="minorHAnsi" w:cstheme="minorHAnsi"/>
                <w:color w:val="000000" w:themeColor="text1"/>
                <w:sz w:val="22"/>
                <w:szCs w:val="22"/>
              </w:rPr>
              <w:t>stakeholders</w:t>
            </w:r>
            <w:r w:rsidRPr="00D87535">
              <w:rPr>
                <w:rFonts w:asciiTheme="minorHAnsi" w:hAnsiTheme="minorHAnsi" w:cstheme="minorHAnsi"/>
                <w:color w:val="000000" w:themeColor="text1"/>
                <w:sz w:val="22"/>
                <w:szCs w:val="22"/>
              </w:rPr>
              <w:t>;</w:t>
            </w:r>
          </w:p>
          <w:p w14:paraId="2805924E" w14:textId="2637C6E2" w:rsidR="00427DD8" w:rsidRPr="00D87535" w:rsidRDefault="00427DD8" w:rsidP="00427DD8">
            <w:pPr>
              <w:pStyle w:val="ListParagraph"/>
              <w:numPr>
                <w:ilvl w:val="0"/>
                <w:numId w:val="10"/>
              </w:numPr>
              <w:spacing w:after="0" w:line="240" w:lineRule="auto"/>
              <w:rPr>
                <w:rFonts w:asciiTheme="minorHAnsi" w:hAnsiTheme="minorHAnsi" w:cstheme="minorHAnsi"/>
                <w:color w:val="000000" w:themeColor="text1"/>
                <w:sz w:val="22"/>
                <w:szCs w:val="22"/>
              </w:rPr>
            </w:pPr>
            <w:r w:rsidRPr="00D87535">
              <w:rPr>
                <w:rFonts w:asciiTheme="minorHAnsi" w:hAnsiTheme="minorHAnsi" w:cstheme="minorHAnsi"/>
                <w:color w:val="000000" w:themeColor="text1"/>
                <w:sz w:val="22"/>
                <w:szCs w:val="22"/>
              </w:rPr>
              <w:t>Participate actively in climate change technical networks in Vietnam</w:t>
            </w:r>
            <w:r w:rsidR="00003817">
              <w:rPr>
                <w:rFonts w:asciiTheme="minorHAnsi" w:hAnsiTheme="minorHAnsi" w:cstheme="minorHAnsi"/>
                <w:color w:val="000000" w:themeColor="text1"/>
                <w:sz w:val="22"/>
                <w:szCs w:val="22"/>
              </w:rPr>
              <w:t xml:space="preserve"> and CLV </w:t>
            </w:r>
            <w:r w:rsidR="003D34F0">
              <w:rPr>
                <w:rFonts w:asciiTheme="minorHAnsi" w:hAnsiTheme="minorHAnsi" w:cstheme="minorHAnsi"/>
                <w:color w:val="000000" w:themeColor="text1"/>
                <w:sz w:val="22"/>
                <w:szCs w:val="22"/>
              </w:rPr>
              <w:t>C</w:t>
            </w:r>
            <w:r w:rsidR="00003817">
              <w:rPr>
                <w:rFonts w:asciiTheme="minorHAnsi" w:hAnsiTheme="minorHAnsi" w:cstheme="minorHAnsi"/>
                <w:color w:val="000000" w:themeColor="text1"/>
                <w:sz w:val="22"/>
                <w:szCs w:val="22"/>
              </w:rPr>
              <w:t>luster</w:t>
            </w:r>
            <w:r w:rsidR="00A06F5C">
              <w:rPr>
                <w:rFonts w:asciiTheme="minorHAnsi" w:hAnsiTheme="minorHAnsi" w:cstheme="minorHAnsi"/>
                <w:color w:val="000000" w:themeColor="text1"/>
                <w:sz w:val="22"/>
                <w:szCs w:val="22"/>
              </w:rPr>
              <w:t>;</w:t>
            </w:r>
          </w:p>
          <w:p w14:paraId="78CA8A82" w14:textId="1164BB3B" w:rsidR="00427DD8" w:rsidRPr="00D87535" w:rsidRDefault="00427DD8" w:rsidP="00427DD8">
            <w:pPr>
              <w:pStyle w:val="ListParagraph"/>
              <w:numPr>
                <w:ilvl w:val="0"/>
                <w:numId w:val="10"/>
              </w:numPr>
              <w:spacing w:after="0" w:line="240" w:lineRule="auto"/>
              <w:rPr>
                <w:rFonts w:asciiTheme="minorHAnsi" w:hAnsiTheme="minorHAnsi" w:cstheme="minorHAnsi"/>
                <w:color w:val="000000" w:themeColor="text1"/>
                <w:sz w:val="22"/>
                <w:szCs w:val="22"/>
              </w:rPr>
            </w:pPr>
            <w:r w:rsidRPr="00D87535">
              <w:rPr>
                <w:rFonts w:asciiTheme="minorHAnsi" w:hAnsiTheme="minorHAnsi" w:cstheme="minorHAnsi"/>
                <w:color w:val="000000" w:themeColor="text1"/>
                <w:sz w:val="22"/>
                <w:szCs w:val="22"/>
              </w:rPr>
              <w:t>Participate actively in Oxfam wide related networks such as the Resilience Knowledge Hub, Food Climate Justice policy group</w:t>
            </w:r>
            <w:r w:rsidR="00A06F5C">
              <w:rPr>
                <w:rFonts w:asciiTheme="minorHAnsi" w:hAnsiTheme="minorHAnsi" w:cstheme="minorHAnsi"/>
                <w:color w:val="000000" w:themeColor="text1"/>
                <w:sz w:val="22"/>
                <w:szCs w:val="22"/>
              </w:rPr>
              <w:t>;</w:t>
            </w:r>
          </w:p>
          <w:p w14:paraId="2F000A3F" w14:textId="44D58559" w:rsidR="00427DD8" w:rsidRPr="00D87535" w:rsidRDefault="00427DD8" w:rsidP="00427DD8">
            <w:pPr>
              <w:pStyle w:val="ListParagraph"/>
              <w:numPr>
                <w:ilvl w:val="0"/>
                <w:numId w:val="10"/>
              </w:numPr>
              <w:spacing w:after="0" w:line="240" w:lineRule="auto"/>
              <w:rPr>
                <w:rFonts w:asciiTheme="minorHAnsi" w:hAnsiTheme="minorHAnsi" w:cstheme="minorHAnsi"/>
                <w:color w:val="000000" w:themeColor="text1"/>
                <w:sz w:val="22"/>
                <w:szCs w:val="22"/>
              </w:rPr>
            </w:pPr>
            <w:r w:rsidRPr="00D87535">
              <w:rPr>
                <w:rFonts w:asciiTheme="minorHAnsi" w:hAnsiTheme="minorHAnsi" w:cstheme="minorHAnsi"/>
                <w:color w:val="000000" w:themeColor="text1"/>
                <w:sz w:val="22"/>
                <w:szCs w:val="22"/>
              </w:rPr>
              <w:t xml:space="preserve">Provide guidance as required to colleagues working on </w:t>
            </w:r>
            <w:r w:rsidR="00003817">
              <w:rPr>
                <w:rFonts w:asciiTheme="minorHAnsi" w:hAnsiTheme="minorHAnsi" w:cstheme="minorHAnsi"/>
                <w:color w:val="000000" w:themeColor="text1"/>
                <w:sz w:val="22"/>
                <w:szCs w:val="22"/>
              </w:rPr>
              <w:t xml:space="preserve">national/CLV </w:t>
            </w:r>
            <w:r w:rsidR="00796426">
              <w:rPr>
                <w:rFonts w:asciiTheme="minorHAnsi" w:hAnsiTheme="minorHAnsi" w:cstheme="minorHAnsi"/>
                <w:color w:val="000000" w:themeColor="text1"/>
                <w:sz w:val="22"/>
                <w:szCs w:val="22"/>
              </w:rPr>
              <w:t>C</w:t>
            </w:r>
            <w:r w:rsidR="00003817">
              <w:rPr>
                <w:rFonts w:asciiTheme="minorHAnsi" w:hAnsiTheme="minorHAnsi" w:cstheme="minorHAnsi"/>
                <w:color w:val="000000" w:themeColor="text1"/>
                <w:sz w:val="22"/>
                <w:szCs w:val="22"/>
              </w:rPr>
              <w:t>luster/</w:t>
            </w:r>
            <w:r w:rsidRPr="00D87535">
              <w:rPr>
                <w:rFonts w:asciiTheme="minorHAnsi" w:hAnsiTheme="minorHAnsi" w:cstheme="minorHAnsi"/>
                <w:color w:val="000000" w:themeColor="text1"/>
                <w:sz w:val="22"/>
                <w:szCs w:val="22"/>
              </w:rPr>
              <w:t>regional influencing on how they may integrate climate change into their activities</w:t>
            </w:r>
            <w:r w:rsidR="00A06F5C">
              <w:rPr>
                <w:rFonts w:asciiTheme="minorHAnsi" w:hAnsiTheme="minorHAnsi" w:cstheme="minorHAnsi"/>
                <w:color w:val="000000" w:themeColor="text1"/>
                <w:sz w:val="22"/>
                <w:szCs w:val="22"/>
              </w:rPr>
              <w:t>;</w:t>
            </w:r>
            <w:r w:rsidRPr="00D87535">
              <w:rPr>
                <w:rFonts w:asciiTheme="minorHAnsi" w:hAnsiTheme="minorHAnsi" w:cstheme="minorHAnsi"/>
                <w:color w:val="000000" w:themeColor="text1"/>
                <w:sz w:val="22"/>
                <w:szCs w:val="22"/>
              </w:rPr>
              <w:t xml:space="preserve"> </w:t>
            </w:r>
          </w:p>
          <w:p w14:paraId="2F95D473" w14:textId="4E69787B" w:rsidR="00427DD8" w:rsidRPr="00D87535" w:rsidRDefault="00427DD8" w:rsidP="00427DD8">
            <w:pPr>
              <w:pStyle w:val="ListParagraph"/>
              <w:numPr>
                <w:ilvl w:val="0"/>
                <w:numId w:val="10"/>
              </w:numPr>
              <w:spacing w:after="0" w:line="240" w:lineRule="auto"/>
              <w:rPr>
                <w:rFonts w:asciiTheme="minorHAnsi" w:hAnsiTheme="minorHAnsi" w:cstheme="minorHAnsi"/>
                <w:color w:val="000000" w:themeColor="text1"/>
                <w:sz w:val="22"/>
                <w:szCs w:val="22"/>
              </w:rPr>
            </w:pPr>
            <w:r w:rsidRPr="00D87535">
              <w:rPr>
                <w:rFonts w:asciiTheme="minorHAnsi" w:hAnsiTheme="minorHAnsi" w:cstheme="minorHAnsi"/>
                <w:color w:val="000000" w:themeColor="text1"/>
                <w:sz w:val="22"/>
                <w:szCs w:val="22"/>
              </w:rPr>
              <w:t>Contribute to systematization of lessons learnt and knowledge management in climate change adaptation and mitigation at national</w:t>
            </w:r>
            <w:r w:rsidR="00003817">
              <w:rPr>
                <w:rFonts w:asciiTheme="minorHAnsi" w:hAnsiTheme="minorHAnsi" w:cstheme="minorHAnsi"/>
                <w:color w:val="000000" w:themeColor="text1"/>
                <w:sz w:val="22"/>
                <w:szCs w:val="22"/>
              </w:rPr>
              <w:t xml:space="preserve">, CLV </w:t>
            </w:r>
            <w:r w:rsidR="00796426">
              <w:rPr>
                <w:rFonts w:asciiTheme="minorHAnsi" w:hAnsiTheme="minorHAnsi" w:cstheme="minorHAnsi"/>
                <w:color w:val="000000" w:themeColor="text1"/>
                <w:sz w:val="22"/>
                <w:szCs w:val="22"/>
              </w:rPr>
              <w:t>C</w:t>
            </w:r>
            <w:r w:rsidR="00003817">
              <w:rPr>
                <w:rFonts w:asciiTheme="minorHAnsi" w:hAnsiTheme="minorHAnsi" w:cstheme="minorHAnsi"/>
                <w:color w:val="000000" w:themeColor="text1"/>
                <w:sz w:val="22"/>
                <w:szCs w:val="22"/>
              </w:rPr>
              <w:t>luster</w:t>
            </w:r>
            <w:r w:rsidRPr="00D87535">
              <w:rPr>
                <w:rFonts w:asciiTheme="minorHAnsi" w:hAnsiTheme="minorHAnsi" w:cstheme="minorHAnsi"/>
                <w:color w:val="000000" w:themeColor="text1"/>
                <w:sz w:val="22"/>
                <w:szCs w:val="22"/>
              </w:rPr>
              <w:t xml:space="preserve"> and regional levels in the relevant Oxfam network;</w:t>
            </w:r>
          </w:p>
          <w:p w14:paraId="22041725" w14:textId="77777777" w:rsidR="00427DD8" w:rsidRPr="00D87535" w:rsidRDefault="00427DD8" w:rsidP="00427DD8">
            <w:pPr>
              <w:pStyle w:val="ListParagraph"/>
              <w:numPr>
                <w:ilvl w:val="0"/>
                <w:numId w:val="10"/>
              </w:numPr>
              <w:spacing w:after="0" w:line="240" w:lineRule="auto"/>
              <w:rPr>
                <w:rFonts w:asciiTheme="minorHAnsi" w:hAnsiTheme="minorHAnsi" w:cstheme="minorHAnsi"/>
                <w:color w:val="000000" w:themeColor="text1"/>
                <w:sz w:val="22"/>
                <w:szCs w:val="22"/>
              </w:rPr>
            </w:pPr>
            <w:r w:rsidRPr="00D87535">
              <w:rPr>
                <w:rFonts w:asciiTheme="minorHAnsi" w:hAnsiTheme="minorHAnsi" w:cstheme="minorHAnsi"/>
                <w:color w:val="000000" w:themeColor="text1"/>
                <w:sz w:val="22"/>
                <w:szCs w:val="22"/>
              </w:rPr>
              <w:t xml:space="preserve">Document and share information related to climate change and building resilience both internally and externally; </w:t>
            </w:r>
          </w:p>
          <w:p w14:paraId="11F8B857" w14:textId="3F3FD5A9" w:rsidR="00427DD8" w:rsidRPr="00D87535" w:rsidRDefault="00427DD8" w:rsidP="00427DD8">
            <w:pPr>
              <w:pStyle w:val="ListParagraph"/>
              <w:numPr>
                <w:ilvl w:val="0"/>
                <w:numId w:val="10"/>
              </w:numPr>
              <w:spacing w:after="0" w:line="240" w:lineRule="auto"/>
              <w:rPr>
                <w:rFonts w:asciiTheme="minorHAnsi" w:hAnsiTheme="minorHAnsi" w:cstheme="minorHAnsi"/>
                <w:color w:val="000000" w:themeColor="text1"/>
                <w:sz w:val="22"/>
                <w:szCs w:val="22"/>
              </w:rPr>
            </w:pPr>
            <w:r w:rsidRPr="00D87535">
              <w:rPr>
                <w:rFonts w:asciiTheme="minorHAnsi" w:hAnsiTheme="minorHAnsi" w:cstheme="minorHAnsi"/>
                <w:color w:val="000000" w:themeColor="text1"/>
                <w:sz w:val="22"/>
                <w:szCs w:val="22"/>
              </w:rPr>
              <w:t>Collaborate with other stakeholders to raise awareness and advocate for appropriate policies with relevant bodies in Vietnam</w:t>
            </w:r>
            <w:r w:rsidR="00003817">
              <w:rPr>
                <w:rFonts w:asciiTheme="minorHAnsi" w:hAnsiTheme="minorHAnsi" w:cstheme="minorHAnsi"/>
                <w:color w:val="000000" w:themeColor="text1"/>
                <w:sz w:val="22"/>
                <w:szCs w:val="22"/>
              </w:rPr>
              <w:t xml:space="preserve">, </w:t>
            </w:r>
            <w:r w:rsidRPr="00D87535">
              <w:rPr>
                <w:rFonts w:asciiTheme="minorHAnsi" w:hAnsiTheme="minorHAnsi" w:cstheme="minorHAnsi"/>
                <w:color w:val="000000" w:themeColor="text1"/>
                <w:sz w:val="22"/>
                <w:szCs w:val="22"/>
              </w:rPr>
              <w:t xml:space="preserve">in </w:t>
            </w:r>
            <w:r w:rsidR="00003817">
              <w:rPr>
                <w:rFonts w:asciiTheme="minorHAnsi" w:hAnsiTheme="minorHAnsi" w:cstheme="minorHAnsi"/>
                <w:color w:val="000000" w:themeColor="text1"/>
                <w:sz w:val="22"/>
                <w:szCs w:val="22"/>
              </w:rPr>
              <w:t xml:space="preserve">CLV </w:t>
            </w:r>
            <w:r w:rsidR="00796426">
              <w:rPr>
                <w:rFonts w:asciiTheme="minorHAnsi" w:hAnsiTheme="minorHAnsi" w:cstheme="minorHAnsi"/>
                <w:color w:val="000000" w:themeColor="text1"/>
                <w:sz w:val="22"/>
                <w:szCs w:val="22"/>
              </w:rPr>
              <w:t>C</w:t>
            </w:r>
            <w:r w:rsidR="00003817">
              <w:rPr>
                <w:rFonts w:asciiTheme="minorHAnsi" w:hAnsiTheme="minorHAnsi" w:cstheme="minorHAnsi"/>
                <w:color w:val="000000" w:themeColor="text1"/>
                <w:sz w:val="22"/>
                <w:szCs w:val="22"/>
              </w:rPr>
              <w:t>luster</w:t>
            </w:r>
            <w:r w:rsidRPr="00D87535">
              <w:rPr>
                <w:rFonts w:asciiTheme="minorHAnsi" w:hAnsiTheme="minorHAnsi" w:cstheme="minorHAnsi"/>
                <w:color w:val="000000" w:themeColor="text1"/>
                <w:sz w:val="22"/>
                <w:szCs w:val="22"/>
              </w:rPr>
              <w:t xml:space="preserve"> on inclusive and sustainable climate actions</w:t>
            </w:r>
            <w:r w:rsidR="00A06F5C">
              <w:rPr>
                <w:rFonts w:asciiTheme="minorHAnsi" w:hAnsiTheme="minorHAnsi" w:cstheme="minorHAnsi"/>
                <w:color w:val="000000" w:themeColor="text1"/>
                <w:sz w:val="22"/>
                <w:szCs w:val="22"/>
              </w:rPr>
              <w:t>;</w:t>
            </w:r>
          </w:p>
          <w:p w14:paraId="61BE2746" w14:textId="77777777" w:rsidR="00664817" w:rsidRDefault="00427DD8" w:rsidP="0066411F">
            <w:pPr>
              <w:pStyle w:val="ListParagraph"/>
              <w:numPr>
                <w:ilvl w:val="0"/>
                <w:numId w:val="10"/>
              </w:numPr>
              <w:spacing w:after="0" w:line="240" w:lineRule="auto"/>
              <w:rPr>
                <w:rFonts w:asciiTheme="minorHAnsi" w:hAnsiTheme="minorHAnsi" w:cstheme="minorHAnsi"/>
                <w:color w:val="000000" w:themeColor="text1"/>
                <w:sz w:val="22"/>
                <w:szCs w:val="22"/>
              </w:rPr>
            </w:pPr>
            <w:r w:rsidRPr="00D87535">
              <w:rPr>
                <w:rFonts w:asciiTheme="minorHAnsi" w:hAnsiTheme="minorHAnsi" w:cstheme="minorHAnsi"/>
                <w:color w:val="000000" w:themeColor="text1"/>
                <w:sz w:val="22"/>
                <w:szCs w:val="22"/>
              </w:rPr>
              <w:t>Represent and communicate Oxfam’s public policy and positions on resilience and climate change as and when appropriate to institutions, government, international, national and local organizations as required.</w:t>
            </w:r>
          </w:p>
          <w:p w14:paraId="602229A4" w14:textId="0D35BDC7" w:rsidR="0066411F" w:rsidRPr="0066411F" w:rsidRDefault="0066411F" w:rsidP="0066411F">
            <w:pPr>
              <w:pStyle w:val="ListParagraph"/>
              <w:spacing w:after="0" w:line="240" w:lineRule="auto"/>
              <w:rPr>
                <w:rFonts w:asciiTheme="minorHAnsi" w:hAnsiTheme="minorHAnsi" w:cstheme="minorHAnsi"/>
                <w:color w:val="000000" w:themeColor="text1"/>
                <w:sz w:val="22"/>
                <w:szCs w:val="22"/>
              </w:rPr>
            </w:pPr>
          </w:p>
        </w:tc>
      </w:tr>
    </w:tbl>
    <w:p w14:paraId="418D4E16" w14:textId="51AAB0E6" w:rsidR="00F733BA" w:rsidRDefault="00F733BA" w:rsidP="000D79DF">
      <w:pPr>
        <w:spacing w:before="60" w:after="120"/>
        <w:rPr>
          <w:rFonts w:ascii="Calibri" w:hAnsi="Calibri" w:cs="Calibri"/>
          <w:b/>
          <w:bCs/>
          <w:sz w:val="22"/>
        </w:rPr>
      </w:pPr>
      <w:bookmarkStart w:id="0" w:name="_Hlk46585717"/>
      <w:bookmarkStart w:id="1" w:name="_Hlk46583022"/>
    </w:p>
    <w:tbl>
      <w:tblPr>
        <w:tblStyle w:val="TableGrid"/>
        <w:tblW w:w="0" w:type="auto"/>
        <w:tblInd w:w="175" w:type="dxa"/>
        <w:tblLook w:val="04A0" w:firstRow="1" w:lastRow="0" w:firstColumn="1" w:lastColumn="0" w:noHBand="0" w:noVBand="1"/>
      </w:tblPr>
      <w:tblGrid>
        <w:gridCol w:w="9990"/>
      </w:tblGrid>
      <w:tr w:rsidR="00F733BA" w14:paraId="742AF0F2" w14:textId="77777777" w:rsidTr="009B3B63">
        <w:tc>
          <w:tcPr>
            <w:tcW w:w="9990" w:type="dxa"/>
            <w:shd w:val="clear" w:color="auto" w:fill="92D050"/>
          </w:tcPr>
          <w:p w14:paraId="1262D250" w14:textId="28F6FF16" w:rsidR="00F733BA" w:rsidRDefault="00F733BA" w:rsidP="00F733BA">
            <w:pPr>
              <w:pStyle w:val="Heading1"/>
              <w:spacing w:before="60" w:after="120"/>
              <w:outlineLvl w:val="0"/>
              <w:rPr>
                <w:rFonts w:ascii="Calibri" w:hAnsi="Calibri" w:cs="Calibri"/>
                <w:b w:val="0"/>
                <w:bCs w:val="0"/>
                <w:sz w:val="22"/>
              </w:rPr>
            </w:pPr>
            <w:r w:rsidRPr="00F733BA">
              <w:rPr>
                <w:rFonts w:ascii="Calibri" w:hAnsi="Calibri" w:cs="Calibri"/>
                <w:lang w:eastAsia="en-US"/>
              </w:rPr>
              <w:t>PERSON SPECIFICATION</w:t>
            </w:r>
          </w:p>
        </w:tc>
      </w:tr>
      <w:tr w:rsidR="00F733BA" w14:paraId="424C335F" w14:textId="77777777" w:rsidTr="009B3B63">
        <w:tc>
          <w:tcPr>
            <w:tcW w:w="9990" w:type="dxa"/>
          </w:tcPr>
          <w:p w14:paraId="59AF78AF" w14:textId="77777777" w:rsidR="00F733BA" w:rsidRPr="00C07510" w:rsidRDefault="00F733BA" w:rsidP="00F733BA">
            <w:pPr>
              <w:spacing w:before="60" w:after="120"/>
              <w:rPr>
                <w:rFonts w:ascii="Calibri" w:hAnsi="Calibri" w:cs="Calibri"/>
                <w:b/>
                <w:bCs/>
                <w:sz w:val="22"/>
              </w:rPr>
            </w:pPr>
            <w:r w:rsidRPr="00C07510">
              <w:rPr>
                <w:rFonts w:ascii="Calibri" w:hAnsi="Calibri" w:cs="Calibri"/>
                <w:b/>
                <w:bCs/>
                <w:sz w:val="22"/>
              </w:rPr>
              <w:t xml:space="preserve">Most importantly, every individual at Oxfam </w:t>
            </w:r>
            <w:r>
              <w:rPr>
                <w:rFonts w:ascii="Calibri" w:hAnsi="Calibri" w:cs="Calibri"/>
                <w:b/>
                <w:bCs/>
                <w:sz w:val="22"/>
              </w:rPr>
              <w:t>International Secretariat</w:t>
            </w:r>
            <w:r w:rsidRPr="00C07510">
              <w:rPr>
                <w:rFonts w:ascii="Calibri" w:hAnsi="Calibri" w:cs="Calibri"/>
                <w:b/>
                <w:bCs/>
                <w:sz w:val="22"/>
              </w:rPr>
              <w:t xml:space="preserve"> needs to be able to:</w:t>
            </w:r>
          </w:p>
          <w:p w14:paraId="73365752" w14:textId="5871D267" w:rsidR="00F733BA" w:rsidRPr="00F733BA" w:rsidRDefault="00F733BA" w:rsidP="00F733BA">
            <w:pPr>
              <w:pStyle w:val="ListParagraph"/>
              <w:numPr>
                <w:ilvl w:val="0"/>
                <w:numId w:val="5"/>
              </w:numPr>
              <w:spacing w:before="60" w:after="120"/>
              <w:rPr>
                <w:rFonts w:ascii="Calibri" w:hAnsi="Calibri" w:cs="Calibri"/>
                <w:b/>
                <w:bCs/>
                <w:color w:val="92D050"/>
                <w:sz w:val="22"/>
              </w:rPr>
            </w:pPr>
            <w:r w:rsidRPr="00C07510">
              <w:rPr>
                <w:rFonts w:ascii="Calibri" w:hAnsi="Calibri" w:cs="Calibri"/>
                <w:b/>
                <w:bCs/>
                <w:sz w:val="22"/>
              </w:rPr>
              <w:t xml:space="preserve">Live our values of </w:t>
            </w:r>
            <w:r w:rsidRPr="00C07510">
              <w:rPr>
                <w:rFonts w:ascii="Calibri" w:hAnsi="Calibri" w:cs="Calibri"/>
                <w:b/>
                <w:bCs/>
                <w:color w:val="92D050"/>
                <w:sz w:val="22"/>
              </w:rPr>
              <w:t>INCLUSION, ACCOUNTABILITY</w:t>
            </w:r>
            <w:r w:rsidR="00F56304">
              <w:rPr>
                <w:rFonts w:ascii="Calibri" w:hAnsi="Calibri" w:cs="Calibri"/>
                <w:b/>
                <w:bCs/>
                <w:color w:val="92D050"/>
                <w:sz w:val="22"/>
              </w:rPr>
              <w:t xml:space="preserve">, </w:t>
            </w:r>
            <w:r w:rsidRPr="00C07510">
              <w:rPr>
                <w:rFonts w:ascii="Calibri" w:hAnsi="Calibri" w:cs="Calibri"/>
                <w:b/>
                <w:bCs/>
                <w:color w:val="92D050"/>
                <w:sz w:val="22"/>
              </w:rPr>
              <w:t>EMPOWERMENT</w:t>
            </w:r>
            <w:r w:rsidR="00F56304">
              <w:rPr>
                <w:rFonts w:ascii="Calibri" w:hAnsi="Calibri" w:cs="Calibri"/>
                <w:b/>
                <w:bCs/>
                <w:color w:val="92D050"/>
                <w:sz w:val="22"/>
              </w:rPr>
              <w:t>, COURAGE, SOLIDARITY and EQUALITY</w:t>
            </w:r>
            <w:r w:rsidRPr="00C07510">
              <w:rPr>
                <w:rFonts w:ascii="Calibri" w:hAnsi="Calibri" w:cs="Calibri"/>
                <w:b/>
                <w:bCs/>
                <w:color w:val="92D050"/>
                <w:sz w:val="22"/>
              </w:rPr>
              <w:t xml:space="preserve"> </w:t>
            </w:r>
            <w:r w:rsidRPr="00C07510">
              <w:rPr>
                <w:rFonts w:ascii="Calibri" w:hAnsi="Calibri" w:cs="Calibri"/>
                <w:b/>
                <w:bCs/>
                <w:sz w:val="22"/>
              </w:rPr>
              <w:t xml:space="preserve">(read more about these </w:t>
            </w:r>
            <w:hyperlink r:id="rId8" w:history="1">
              <w:r w:rsidR="00F56304" w:rsidRPr="00F56304">
                <w:rPr>
                  <w:rStyle w:val="Hyperlink"/>
                  <w:rFonts w:ascii="Calibri" w:hAnsi="Calibri" w:cs="Calibri"/>
                  <w:b/>
                  <w:bCs/>
                  <w:sz w:val="22"/>
                </w:rPr>
                <w:t>here</w:t>
              </w:r>
            </w:hyperlink>
            <w:r w:rsidR="00F56304">
              <w:rPr>
                <w:rFonts w:ascii="Calibri" w:hAnsi="Calibri" w:cs="Calibri"/>
                <w:b/>
                <w:bCs/>
                <w:sz w:val="22"/>
              </w:rPr>
              <w:t>)</w:t>
            </w:r>
          </w:p>
          <w:p w14:paraId="2E6A625C" w14:textId="24FC041B" w:rsidR="00F733BA" w:rsidRPr="00F733BA" w:rsidRDefault="00F733BA" w:rsidP="00F733BA">
            <w:pPr>
              <w:pStyle w:val="ListParagraph"/>
              <w:numPr>
                <w:ilvl w:val="0"/>
                <w:numId w:val="5"/>
              </w:numPr>
              <w:spacing w:before="60" w:after="120"/>
              <w:rPr>
                <w:rFonts w:ascii="Calibri" w:hAnsi="Calibri" w:cs="Calibri"/>
                <w:b/>
                <w:bCs/>
                <w:color w:val="92D050"/>
                <w:sz w:val="22"/>
              </w:rPr>
            </w:pPr>
            <w:r w:rsidRPr="00F733BA">
              <w:rPr>
                <w:rFonts w:ascii="Calibri" w:hAnsi="Calibri" w:cs="Calibri"/>
                <w:b/>
                <w:bCs/>
                <w:sz w:val="22"/>
              </w:rPr>
              <w:t>Ensure you commit to our</w:t>
            </w:r>
            <w:r w:rsidRPr="00F733BA">
              <w:rPr>
                <w:rFonts w:ascii="Calibri" w:hAnsi="Calibri" w:cs="Calibri"/>
                <w:b/>
                <w:bCs/>
                <w:color w:val="92D050"/>
                <w:sz w:val="22"/>
              </w:rPr>
              <w:t xml:space="preserve"> ORGANIZATIONAL ATTRIBUTES </w:t>
            </w:r>
            <w:r w:rsidRPr="00F733BA">
              <w:rPr>
                <w:rFonts w:ascii="Calibri" w:hAnsi="Calibri" w:cs="Calibri"/>
                <w:b/>
                <w:bCs/>
                <w:sz w:val="22"/>
              </w:rPr>
              <w:t>(including adhering to the Code of Conduct):</w:t>
            </w:r>
          </w:p>
        </w:tc>
      </w:tr>
    </w:tbl>
    <w:p w14:paraId="1C514D16" w14:textId="77777777" w:rsidR="00F733BA" w:rsidRDefault="00F733BA" w:rsidP="000D79DF">
      <w:pPr>
        <w:spacing w:before="60" w:after="120"/>
        <w:rPr>
          <w:rFonts w:ascii="Calibri" w:hAnsi="Calibri" w:cs="Calibri"/>
          <w:b/>
          <w:bCs/>
          <w:sz w:val="22"/>
        </w:rPr>
      </w:pPr>
    </w:p>
    <w:p w14:paraId="7E8C8DC0" w14:textId="468BC689" w:rsidR="00E90B3B" w:rsidRPr="00312398" w:rsidRDefault="00F733BA" w:rsidP="00312398">
      <w:pPr>
        <w:tabs>
          <w:tab w:val="left" w:pos="2700"/>
        </w:tabs>
        <w:spacing w:before="60" w:after="120"/>
        <w:rPr>
          <w:rFonts w:ascii="Calibri" w:hAnsi="Calibri" w:cs="Calibri"/>
          <w:b/>
          <w:bCs/>
          <w:sz w:val="22"/>
        </w:rPr>
      </w:pPr>
      <w:r>
        <w:rPr>
          <w:rFonts w:ascii="Calibri" w:hAnsi="Calibri" w:cs="Calibri"/>
          <w:b/>
          <w:bCs/>
          <w:sz w:val="22"/>
        </w:rPr>
        <w:tab/>
      </w:r>
    </w:p>
    <w:tbl>
      <w:tblPr>
        <w:tblStyle w:val="TableGrid"/>
        <w:tblW w:w="10026" w:type="dxa"/>
        <w:tblInd w:w="175" w:type="dxa"/>
        <w:tblLook w:val="04A0" w:firstRow="1" w:lastRow="0" w:firstColumn="1" w:lastColumn="0" w:noHBand="0" w:noVBand="1"/>
      </w:tblPr>
      <w:tblGrid>
        <w:gridCol w:w="4923"/>
        <w:gridCol w:w="5103"/>
      </w:tblGrid>
      <w:tr w:rsidR="00505A40" w:rsidRPr="00C07510" w14:paraId="151819BE" w14:textId="77777777" w:rsidTr="009B3B63">
        <w:trPr>
          <w:trHeight w:val="1678"/>
        </w:trPr>
        <w:tc>
          <w:tcPr>
            <w:tcW w:w="4923" w:type="dxa"/>
          </w:tcPr>
          <w:p w14:paraId="6A13D8DF" w14:textId="2F0B4289" w:rsidR="00505A40" w:rsidRPr="00C07510" w:rsidRDefault="00505A40" w:rsidP="00003817">
            <w:pPr>
              <w:spacing w:before="60" w:after="120"/>
              <w:jc w:val="center"/>
              <w:rPr>
                <w:rFonts w:ascii="Calibri" w:hAnsi="Calibri" w:cs="Calibri"/>
                <w:b/>
                <w:bCs/>
                <w:color w:val="92D050"/>
                <w:sz w:val="22"/>
                <w:szCs w:val="22"/>
              </w:rPr>
            </w:pPr>
            <w:r w:rsidRPr="00C07510">
              <w:rPr>
                <w:rFonts w:ascii="Calibri" w:hAnsi="Calibri" w:cs="Calibri"/>
                <w:b/>
                <w:bCs/>
                <w:color w:val="92D050"/>
                <w:sz w:val="22"/>
                <w:szCs w:val="22"/>
              </w:rPr>
              <w:t xml:space="preserve">1. </w:t>
            </w:r>
            <w:r w:rsidR="00D47F8D" w:rsidRPr="00C07510">
              <w:rPr>
                <w:rFonts w:ascii="Calibri" w:hAnsi="Calibri" w:cs="Calibri"/>
                <w:b/>
                <w:bCs/>
                <w:color w:val="92D050"/>
                <w:sz w:val="22"/>
                <w:szCs w:val="22"/>
              </w:rPr>
              <w:t xml:space="preserve">Be committed to our </w:t>
            </w:r>
            <w:hyperlink r:id="rId9" w:history="1">
              <w:r w:rsidR="00D47F8D" w:rsidRPr="00312398">
                <w:rPr>
                  <w:rStyle w:val="Hyperlink"/>
                  <w:rFonts w:ascii="Calibri" w:hAnsi="Calibri" w:cs="Calibri"/>
                  <w:b/>
                  <w:bCs/>
                  <w:sz w:val="22"/>
                  <w:szCs w:val="22"/>
                </w:rPr>
                <w:t>feminist principles</w:t>
              </w:r>
            </w:hyperlink>
            <w:r w:rsidR="00D47F8D" w:rsidRPr="00C07510">
              <w:rPr>
                <w:rFonts w:ascii="Calibri" w:hAnsi="Calibri" w:cs="Calibri"/>
                <w:b/>
                <w:bCs/>
                <w:color w:val="92D050"/>
                <w:sz w:val="22"/>
                <w:szCs w:val="22"/>
              </w:rPr>
              <w:t xml:space="preserve">, and to applying them in your day-to-day behaviour and your work. Be ready to keep learning, with accountability to those who experience oppression as a result of their identities, such as their gender, </w:t>
            </w:r>
            <w:r w:rsidR="00D47F8D" w:rsidRPr="00C07510">
              <w:rPr>
                <w:rFonts w:ascii="Calibri" w:hAnsi="Calibri" w:cs="Calibri"/>
                <w:b/>
                <w:bCs/>
                <w:color w:val="92D050"/>
                <w:sz w:val="22"/>
                <w:szCs w:val="22"/>
              </w:rPr>
              <w:lastRenderedPageBreak/>
              <w:t>race/ethnicity, disability, class, or LGBTQIA identity."</w:t>
            </w:r>
          </w:p>
        </w:tc>
        <w:tc>
          <w:tcPr>
            <w:tcW w:w="5103" w:type="dxa"/>
          </w:tcPr>
          <w:p w14:paraId="30A2F2EC" w14:textId="77777777" w:rsidR="00D47F8D" w:rsidRPr="00C07510" w:rsidRDefault="00505A40" w:rsidP="0060299B">
            <w:pPr>
              <w:spacing w:before="60" w:after="120"/>
              <w:jc w:val="center"/>
              <w:rPr>
                <w:rFonts w:ascii="Calibri" w:hAnsi="Calibri" w:cs="Calibri"/>
                <w:b/>
                <w:bCs/>
                <w:color w:val="92D050"/>
                <w:sz w:val="22"/>
                <w:szCs w:val="22"/>
              </w:rPr>
            </w:pPr>
            <w:r w:rsidRPr="00C07510">
              <w:rPr>
                <w:rFonts w:ascii="Calibri" w:hAnsi="Calibri" w:cs="Calibri"/>
                <w:b/>
                <w:bCs/>
                <w:color w:val="92D050"/>
                <w:sz w:val="22"/>
                <w:szCs w:val="22"/>
              </w:rPr>
              <w:lastRenderedPageBreak/>
              <w:t xml:space="preserve">2. </w:t>
            </w:r>
            <w:r w:rsidR="00D47F8D" w:rsidRPr="00C07510">
              <w:rPr>
                <w:rFonts w:ascii="Calibri" w:hAnsi="Calibri" w:cs="Calibri"/>
                <w:b/>
                <w:bCs/>
                <w:color w:val="92D050"/>
                <w:sz w:val="22"/>
                <w:szCs w:val="22"/>
              </w:rPr>
              <w:t>Be committed to undertaking Oxfam’s safeguarding training and adhering to relevant policies, to ensure all people who come into Oxfam are as safe as possible.</w:t>
            </w:r>
          </w:p>
          <w:p w14:paraId="1673D5BB" w14:textId="32DF03D6" w:rsidR="00505A40" w:rsidRPr="00C07510" w:rsidRDefault="00505A40" w:rsidP="0060299B">
            <w:pPr>
              <w:spacing w:before="60" w:after="120"/>
              <w:jc w:val="center"/>
              <w:rPr>
                <w:rFonts w:ascii="Calibri" w:hAnsi="Calibri" w:cs="Calibri"/>
                <w:color w:val="92D050"/>
                <w:sz w:val="22"/>
                <w:szCs w:val="22"/>
              </w:rPr>
            </w:pPr>
          </w:p>
        </w:tc>
      </w:tr>
      <w:bookmarkEnd w:id="0"/>
      <w:bookmarkEnd w:id="1"/>
    </w:tbl>
    <w:p w14:paraId="553AC6B7" w14:textId="6C81D3A3" w:rsidR="00DC1BF2" w:rsidRPr="00C07510" w:rsidRDefault="00DC1BF2" w:rsidP="000D79DF">
      <w:pPr>
        <w:spacing w:before="60" w:after="120"/>
        <w:rPr>
          <w:rFonts w:ascii="Calibri" w:hAnsi="Calibri" w:cs="Calibri"/>
          <w:b/>
          <w:bCs/>
          <w:sz w:val="24"/>
          <w:szCs w:val="24"/>
        </w:rPr>
      </w:pPr>
    </w:p>
    <w:tbl>
      <w:tblPr>
        <w:tblStyle w:val="TableGrid"/>
        <w:tblW w:w="9989" w:type="dxa"/>
        <w:tblInd w:w="175" w:type="dxa"/>
        <w:tblLook w:val="04A0" w:firstRow="1" w:lastRow="0" w:firstColumn="1" w:lastColumn="0" w:noHBand="0" w:noVBand="1"/>
      </w:tblPr>
      <w:tblGrid>
        <w:gridCol w:w="9989"/>
      </w:tblGrid>
      <w:tr w:rsidR="00F733BA" w:rsidRPr="00F733BA" w14:paraId="708BB7DF" w14:textId="77777777" w:rsidTr="009B3B63">
        <w:trPr>
          <w:trHeight w:val="655"/>
        </w:trPr>
        <w:tc>
          <w:tcPr>
            <w:tcW w:w="9989" w:type="dxa"/>
            <w:shd w:val="clear" w:color="auto" w:fill="92D050"/>
          </w:tcPr>
          <w:p w14:paraId="18A4422F" w14:textId="4BA10C66" w:rsidR="00F733BA" w:rsidRPr="00F733BA" w:rsidRDefault="00F733BA" w:rsidP="00F733BA">
            <w:pPr>
              <w:pStyle w:val="Heading1"/>
              <w:spacing w:before="60" w:after="120"/>
              <w:outlineLvl w:val="0"/>
              <w:rPr>
                <w:rFonts w:ascii="Calibri" w:hAnsi="Calibri" w:cs="Calibri"/>
                <w:lang w:eastAsia="en-US"/>
              </w:rPr>
            </w:pPr>
            <w:r w:rsidRPr="00F733BA">
              <w:rPr>
                <w:rFonts w:ascii="Calibri" w:hAnsi="Calibri" w:cs="Calibri"/>
                <w:lang w:eastAsia="en-US"/>
              </w:rPr>
              <w:t>EXPERIENCE, KNOWLEDGE &amp; COMPETENCIES</w:t>
            </w:r>
          </w:p>
        </w:tc>
      </w:tr>
      <w:tr w:rsidR="00180768" w:rsidRPr="00D87535" w14:paraId="7BA2FF12" w14:textId="77777777" w:rsidTr="009B3B63">
        <w:trPr>
          <w:trHeight w:val="1373"/>
        </w:trPr>
        <w:tc>
          <w:tcPr>
            <w:tcW w:w="9989" w:type="dxa"/>
          </w:tcPr>
          <w:p w14:paraId="07852917" w14:textId="0C007990" w:rsidR="00427DD8" w:rsidRPr="0012530A" w:rsidRDefault="00C07510" w:rsidP="0012530A">
            <w:pPr>
              <w:spacing w:before="60" w:after="120"/>
              <w:rPr>
                <w:rFonts w:asciiTheme="minorHAnsi" w:hAnsiTheme="minorHAnsi" w:cstheme="minorHAnsi"/>
                <w:b/>
                <w:bCs/>
                <w:sz w:val="22"/>
                <w:szCs w:val="22"/>
              </w:rPr>
            </w:pPr>
            <w:r w:rsidRPr="00D87535">
              <w:rPr>
                <w:rFonts w:asciiTheme="minorHAnsi" w:hAnsiTheme="minorHAnsi" w:cstheme="minorHAnsi"/>
                <w:b/>
                <w:bCs/>
                <w:sz w:val="22"/>
                <w:szCs w:val="22"/>
              </w:rPr>
              <w:t>ESSENTIAL</w:t>
            </w:r>
            <w:r w:rsidR="00180768" w:rsidRPr="00D87535">
              <w:rPr>
                <w:rFonts w:asciiTheme="minorHAnsi" w:hAnsiTheme="minorHAnsi" w:cstheme="minorHAnsi"/>
                <w:b/>
                <w:bCs/>
                <w:sz w:val="22"/>
                <w:szCs w:val="22"/>
              </w:rPr>
              <w:t xml:space="preserve"> </w:t>
            </w:r>
          </w:p>
          <w:p w14:paraId="121FE7E1" w14:textId="375C2818" w:rsidR="0083569C" w:rsidRDefault="0083569C" w:rsidP="00427DD8">
            <w:pPr>
              <w:pStyle w:val="ListParagraph"/>
              <w:numPr>
                <w:ilvl w:val="0"/>
                <w:numId w:val="7"/>
              </w:numPr>
              <w:spacing w:after="0" w:line="24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Hold Master Degree or higher in climate change, environmental study, agriculture and</w:t>
            </w:r>
            <w:r w:rsidR="009B54F1">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or related fields</w:t>
            </w:r>
          </w:p>
          <w:p w14:paraId="2D7C87A3" w14:textId="5F537E60" w:rsidR="008A4B75" w:rsidRPr="008A4B75" w:rsidRDefault="008A4B75" w:rsidP="008A4B75">
            <w:pPr>
              <w:pStyle w:val="ListParagraph"/>
              <w:numPr>
                <w:ilvl w:val="0"/>
                <w:numId w:val="7"/>
              </w:numPr>
              <w:rPr>
                <w:rFonts w:asciiTheme="minorHAnsi" w:hAnsiTheme="minorHAnsi" w:cstheme="minorHAnsi"/>
                <w:color w:val="000000" w:themeColor="text1"/>
                <w:sz w:val="22"/>
              </w:rPr>
            </w:pPr>
            <w:r w:rsidRPr="008A4B75">
              <w:rPr>
                <w:rFonts w:asciiTheme="minorHAnsi" w:hAnsiTheme="minorHAnsi" w:cstheme="minorHAnsi"/>
                <w:color w:val="000000" w:themeColor="text1"/>
                <w:sz w:val="22"/>
              </w:rPr>
              <w:t>At least 5 years of d</w:t>
            </w:r>
            <w:r w:rsidR="00427DD8" w:rsidRPr="008A4B75">
              <w:rPr>
                <w:rFonts w:asciiTheme="minorHAnsi" w:hAnsiTheme="minorHAnsi" w:cstheme="minorHAnsi"/>
                <w:color w:val="000000" w:themeColor="text1"/>
                <w:sz w:val="22"/>
              </w:rPr>
              <w:t>irect experience</w:t>
            </w:r>
            <w:r w:rsidRPr="008A4B75">
              <w:rPr>
                <w:rFonts w:asciiTheme="minorHAnsi" w:hAnsiTheme="minorHAnsi" w:cstheme="minorHAnsi"/>
                <w:color w:val="000000" w:themeColor="text1"/>
                <w:sz w:val="22"/>
              </w:rPr>
              <w:t>s</w:t>
            </w:r>
            <w:r w:rsidR="00427DD8" w:rsidRPr="008A4B75">
              <w:rPr>
                <w:rFonts w:asciiTheme="minorHAnsi" w:hAnsiTheme="minorHAnsi" w:cstheme="minorHAnsi"/>
                <w:color w:val="000000" w:themeColor="text1"/>
                <w:sz w:val="22"/>
              </w:rPr>
              <w:t xml:space="preserve"> </w:t>
            </w:r>
            <w:r w:rsidRPr="008A4B75">
              <w:rPr>
                <w:rFonts w:asciiTheme="minorHAnsi" w:hAnsiTheme="minorHAnsi" w:cstheme="minorHAnsi"/>
                <w:color w:val="000000" w:themeColor="text1"/>
                <w:sz w:val="22"/>
              </w:rPr>
              <w:t>on</w:t>
            </w:r>
            <w:r w:rsidR="00427DD8" w:rsidRPr="008A4B75">
              <w:rPr>
                <w:rFonts w:asciiTheme="minorHAnsi" w:hAnsiTheme="minorHAnsi" w:cstheme="minorHAnsi"/>
                <w:color w:val="000000" w:themeColor="text1"/>
                <w:sz w:val="22"/>
              </w:rPr>
              <w:t xml:space="preserve"> climate change adaptation </w:t>
            </w:r>
            <w:r w:rsidRPr="008A4B75">
              <w:rPr>
                <w:rFonts w:asciiTheme="minorHAnsi" w:hAnsiTheme="minorHAnsi" w:cstheme="minorHAnsi"/>
                <w:color w:val="000000" w:themeColor="text1"/>
                <w:sz w:val="22"/>
              </w:rPr>
              <w:t xml:space="preserve">and mitigation </w:t>
            </w:r>
            <w:r w:rsidR="00427DD8" w:rsidRPr="008A4B75">
              <w:rPr>
                <w:rFonts w:asciiTheme="minorHAnsi" w:hAnsiTheme="minorHAnsi" w:cstheme="minorHAnsi"/>
                <w:color w:val="000000" w:themeColor="text1"/>
                <w:sz w:val="22"/>
              </w:rPr>
              <w:t>in the context of agricultur</w:t>
            </w:r>
            <w:r>
              <w:rPr>
                <w:rFonts w:asciiTheme="minorHAnsi" w:hAnsiTheme="minorHAnsi" w:cstheme="minorHAnsi"/>
                <w:color w:val="000000" w:themeColor="text1"/>
                <w:sz w:val="22"/>
              </w:rPr>
              <w:t xml:space="preserve">e, rural livelihood, </w:t>
            </w:r>
            <w:r w:rsidRPr="008A4B75">
              <w:rPr>
                <w:rFonts w:asciiTheme="minorHAnsi" w:hAnsiTheme="minorHAnsi" w:cstheme="minorHAnsi"/>
                <w:color w:val="000000" w:themeColor="text1"/>
                <w:sz w:val="22"/>
              </w:rPr>
              <w:t xml:space="preserve">low-emissions pathways in the energy sector and </w:t>
            </w:r>
            <w:proofErr w:type="spellStart"/>
            <w:r w:rsidRPr="008A4B75">
              <w:rPr>
                <w:rFonts w:asciiTheme="minorHAnsi" w:hAnsiTheme="minorHAnsi" w:cstheme="minorHAnsi"/>
                <w:color w:val="000000" w:themeColor="text1"/>
                <w:sz w:val="22"/>
              </w:rPr>
              <w:t>netzero</w:t>
            </w:r>
            <w:proofErr w:type="spellEnd"/>
            <w:r w:rsidRPr="008A4B75">
              <w:rPr>
                <w:rFonts w:asciiTheme="minorHAnsi" w:hAnsiTheme="minorHAnsi" w:cstheme="minorHAnsi"/>
                <w:color w:val="000000" w:themeColor="text1"/>
                <w:sz w:val="22"/>
              </w:rPr>
              <w:t xml:space="preserve"> agenda</w:t>
            </w:r>
            <w:r w:rsidR="009B54F1">
              <w:rPr>
                <w:rFonts w:asciiTheme="minorHAnsi" w:hAnsiTheme="minorHAnsi" w:cstheme="minorHAnsi"/>
                <w:color w:val="000000" w:themeColor="text1"/>
                <w:sz w:val="22"/>
              </w:rPr>
              <w:t xml:space="preserve"> and/or other related fields.</w:t>
            </w:r>
          </w:p>
          <w:p w14:paraId="1A860A89" w14:textId="69DBC5AC" w:rsidR="00427DD8" w:rsidRPr="00D87535" w:rsidRDefault="00664817" w:rsidP="00427DD8">
            <w:pPr>
              <w:pStyle w:val="ListParagraph"/>
              <w:numPr>
                <w:ilvl w:val="0"/>
                <w:numId w:val="7"/>
              </w:numPr>
              <w:spacing w:after="0" w:line="24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Direct experience on project management.</w:t>
            </w:r>
          </w:p>
          <w:p w14:paraId="6F9F98F2" w14:textId="77777777" w:rsidR="00427DD8" w:rsidRPr="00D87535" w:rsidRDefault="00427DD8" w:rsidP="00427DD8">
            <w:pPr>
              <w:pStyle w:val="ListParagraph"/>
              <w:numPr>
                <w:ilvl w:val="0"/>
                <w:numId w:val="7"/>
              </w:numPr>
              <w:spacing w:after="0" w:line="240" w:lineRule="auto"/>
              <w:rPr>
                <w:rFonts w:asciiTheme="minorHAnsi" w:hAnsiTheme="minorHAnsi" w:cstheme="minorHAnsi"/>
                <w:color w:val="000000" w:themeColor="text1"/>
                <w:sz w:val="22"/>
                <w:szCs w:val="22"/>
              </w:rPr>
            </w:pPr>
            <w:r w:rsidRPr="00D87535">
              <w:rPr>
                <w:rFonts w:asciiTheme="minorHAnsi" w:hAnsiTheme="minorHAnsi" w:cstheme="minorHAnsi"/>
                <w:color w:val="000000" w:themeColor="text1"/>
                <w:sz w:val="22"/>
                <w:szCs w:val="22"/>
              </w:rPr>
              <w:t>Direct experience of multi-stakeholder processes and multi-stakeholder collaboration</w:t>
            </w:r>
          </w:p>
          <w:p w14:paraId="58BB7C1D" w14:textId="77777777" w:rsidR="00427DD8" w:rsidRPr="00D87535" w:rsidRDefault="00427DD8" w:rsidP="00427DD8">
            <w:pPr>
              <w:pStyle w:val="ListParagraph"/>
              <w:numPr>
                <w:ilvl w:val="0"/>
                <w:numId w:val="7"/>
              </w:numPr>
              <w:spacing w:after="0" w:line="240" w:lineRule="auto"/>
              <w:rPr>
                <w:rFonts w:asciiTheme="minorHAnsi" w:hAnsiTheme="minorHAnsi" w:cstheme="minorHAnsi"/>
                <w:color w:val="000000" w:themeColor="text1"/>
                <w:sz w:val="22"/>
                <w:szCs w:val="22"/>
              </w:rPr>
            </w:pPr>
            <w:r w:rsidRPr="00D87535">
              <w:rPr>
                <w:rFonts w:asciiTheme="minorHAnsi" w:hAnsiTheme="minorHAnsi" w:cstheme="minorHAnsi"/>
                <w:color w:val="000000" w:themeColor="text1"/>
                <w:sz w:val="22"/>
                <w:szCs w:val="22"/>
              </w:rPr>
              <w:t>Experience in the development of frameworks, tools and approaches that aid others adopt good practices in agriculture and energy</w:t>
            </w:r>
          </w:p>
          <w:p w14:paraId="2B955CA6" w14:textId="77777777" w:rsidR="00427DD8" w:rsidRPr="00D87535" w:rsidRDefault="00427DD8" w:rsidP="00427DD8">
            <w:pPr>
              <w:pStyle w:val="ListParagraph"/>
              <w:numPr>
                <w:ilvl w:val="0"/>
                <w:numId w:val="7"/>
              </w:numPr>
              <w:spacing w:after="0" w:line="240" w:lineRule="auto"/>
              <w:rPr>
                <w:rFonts w:asciiTheme="minorHAnsi" w:hAnsiTheme="minorHAnsi" w:cstheme="minorHAnsi"/>
                <w:color w:val="000000" w:themeColor="text1"/>
                <w:sz w:val="22"/>
                <w:szCs w:val="22"/>
              </w:rPr>
            </w:pPr>
            <w:r w:rsidRPr="00D87535">
              <w:rPr>
                <w:rFonts w:asciiTheme="minorHAnsi" w:hAnsiTheme="minorHAnsi" w:cstheme="minorHAnsi"/>
                <w:color w:val="000000" w:themeColor="text1"/>
                <w:sz w:val="22"/>
                <w:szCs w:val="22"/>
              </w:rPr>
              <w:t>Experience of engaging others (researchers, consultants, institutions) to undertake specific deliverable pieces of work</w:t>
            </w:r>
          </w:p>
          <w:p w14:paraId="1C10064D" w14:textId="77777777" w:rsidR="00427DD8" w:rsidRPr="00D87535" w:rsidRDefault="00427DD8" w:rsidP="00427DD8">
            <w:pPr>
              <w:pStyle w:val="ListParagraph"/>
              <w:numPr>
                <w:ilvl w:val="0"/>
                <w:numId w:val="7"/>
              </w:numPr>
              <w:spacing w:after="0" w:line="240" w:lineRule="auto"/>
              <w:rPr>
                <w:rFonts w:asciiTheme="minorHAnsi" w:hAnsiTheme="minorHAnsi" w:cstheme="minorHAnsi"/>
                <w:color w:val="000000" w:themeColor="text1"/>
                <w:sz w:val="22"/>
                <w:szCs w:val="22"/>
              </w:rPr>
            </w:pPr>
            <w:r w:rsidRPr="00D87535">
              <w:rPr>
                <w:rFonts w:asciiTheme="minorHAnsi" w:hAnsiTheme="minorHAnsi" w:cstheme="minorHAnsi"/>
                <w:color w:val="000000" w:themeColor="text1"/>
                <w:sz w:val="22"/>
                <w:szCs w:val="22"/>
              </w:rPr>
              <w:t>Experience of supporting and training others directly and remotely</w:t>
            </w:r>
          </w:p>
          <w:p w14:paraId="2DCE8214" w14:textId="77777777" w:rsidR="00427DD8" w:rsidRPr="00D87535" w:rsidRDefault="00427DD8" w:rsidP="00427DD8">
            <w:pPr>
              <w:pStyle w:val="ListParagraph"/>
              <w:numPr>
                <w:ilvl w:val="0"/>
                <w:numId w:val="7"/>
              </w:numPr>
              <w:spacing w:after="0" w:line="240" w:lineRule="auto"/>
              <w:rPr>
                <w:rFonts w:asciiTheme="minorHAnsi" w:hAnsiTheme="minorHAnsi" w:cstheme="minorHAnsi"/>
                <w:color w:val="000000" w:themeColor="text1"/>
                <w:sz w:val="22"/>
                <w:szCs w:val="22"/>
              </w:rPr>
            </w:pPr>
            <w:r w:rsidRPr="00D87535">
              <w:rPr>
                <w:rFonts w:asciiTheme="minorHAnsi" w:hAnsiTheme="minorHAnsi" w:cstheme="minorHAnsi"/>
                <w:color w:val="000000" w:themeColor="text1"/>
                <w:sz w:val="22"/>
                <w:szCs w:val="22"/>
              </w:rPr>
              <w:t>Experience in applying gender lens and ‘tools’ in resilience programming and influencing</w:t>
            </w:r>
          </w:p>
          <w:p w14:paraId="3318BC26" w14:textId="77777777" w:rsidR="00427DD8" w:rsidRPr="00D87535" w:rsidRDefault="00427DD8" w:rsidP="00427DD8">
            <w:pPr>
              <w:pStyle w:val="ListParagraph"/>
              <w:numPr>
                <w:ilvl w:val="0"/>
                <w:numId w:val="7"/>
              </w:numPr>
              <w:spacing w:after="0" w:line="240" w:lineRule="auto"/>
              <w:rPr>
                <w:rFonts w:asciiTheme="minorHAnsi" w:hAnsiTheme="minorHAnsi" w:cstheme="minorHAnsi"/>
                <w:color w:val="000000" w:themeColor="text1"/>
                <w:sz w:val="22"/>
                <w:szCs w:val="22"/>
              </w:rPr>
            </w:pPr>
            <w:r w:rsidRPr="00D87535">
              <w:rPr>
                <w:rFonts w:asciiTheme="minorHAnsi" w:hAnsiTheme="minorHAnsi" w:cstheme="minorHAnsi"/>
                <w:color w:val="000000" w:themeColor="text1"/>
                <w:sz w:val="22"/>
                <w:szCs w:val="22"/>
              </w:rPr>
              <w:t xml:space="preserve">Excellent communication skills, written and verbal skills in English </w:t>
            </w:r>
          </w:p>
          <w:p w14:paraId="56F6CA15" w14:textId="77777777" w:rsidR="00427DD8" w:rsidRPr="00D87535" w:rsidRDefault="00427DD8" w:rsidP="00427DD8">
            <w:pPr>
              <w:pStyle w:val="ListParagraph"/>
              <w:numPr>
                <w:ilvl w:val="0"/>
                <w:numId w:val="7"/>
              </w:numPr>
              <w:spacing w:after="0" w:line="240" w:lineRule="auto"/>
              <w:rPr>
                <w:rFonts w:asciiTheme="minorHAnsi" w:hAnsiTheme="minorHAnsi" w:cstheme="minorHAnsi"/>
                <w:color w:val="000000" w:themeColor="text1"/>
                <w:sz w:val="22"/>
                <w:szCs w:val="22"/>
              </w:rPr>
            </w:pPr>
            <w:r w:rsidRPr="00D87535">
              <w:rPr>
                <w:rFonts w:asciiTheme="minorHAnsi" w:hAnsiTheme="minorHAnsi" w:cstheme="minorHAnsi"/>
                <w:color w:val="000000" w:themeColor="text1"/>
                <w:sz w:val="22"/>
                <w:szCs w:val="22"/>
              </w:rPr>
              <w:t>Strong inter-personal skills and ability to build, motivate and inspire multi-disciplinary teams based at different locations working for a common purpose</w:t>
            </w:r>
          </w:p>
          <w:p w14:paraId="02150665" w14:textId="375994F8" w:rsidR="004D2EBF" w:rsidRPr="00D87535" w:rsidRDefault="00427DD8" w:rsidP="00D87535">
            <w:pPr>
              <w:pStyle w:val="ListParagraph"/>
              <w:numPr>
                <w:ilvl w:val="0"/>
                <w:numId w:val="7"/>
              </w:numPr>
              <w:spacing w:after="0" w:line="240" w:lineRule="auto"/>
              <w:rPr>
                <w:rFonts w:asciiTheme="minorHAnsi" w:hAnsiTheme="minorHAnsi" w:cstheme="minorHAnsi"/>
                <w:color w:val="000000" w:themeColor="text1"/>
                <w:sz w:val="22"/>
                <w:szCs w:val="22"/>
              </w:rPr>
            </w:pPr>
            <w:r w:rsidRPr="00D87535">
              <w:rPr>
                <w:rFonts w:asciiTheme="minorHAnsi" w:hAnsiTheme="minorHAnsi" w:cstheme="minorHAnsi"/>
                <w:color w:val="000000" w:themeColor="text1"/>
                <w:sz w:val="22"/>
                <w:szCs w:val="22"/>
              </w:rPr>
              <w:t>Strong conceptual, analytical and strategic thinking. Ability to analyse development context and driving factors; Ability to think politically by understanding motivations, pressures and challenges faced by different actors.</w:t>
            </w:r>
          </w:p>
        </w:tc>
      </w:tr>
      <w:tr w:rsidR="00180768" w:rsidRPr="00D87535" w14:paraId="323EF2D2" w14:textId="77777777" w:rsidTr="009B3B63">
        <w:trPr>
          <w:trHeight w:val="1373"/>
        </w:trPr>
        <w:tc>
          <w:tcPr>
            <w:tcW w:w="9989" w:type="dxa"/>
          </w:tcPr>
          <w:p w14:paraId="53A55A7B" w14:textId="77777777" w:rsidR="00180768" w:rsidRPr="00D87535" w:rsidRDefault="00180768" w:rsidP="000D79DF">
            <w:pPr>
              <w:spacing w:before="60" w:after="120"/>
              <w:rPr>
                <w:rFonts w:asciiTheme="minorHAnsi" w:hAnsiTheme="minorHAnsi" w:cstheme="minorHAnsi"/>
                <w:b/>
                <w:bCs/>
                <w:sz w:val="22"/>
                <w:szCs w:val="22"/>
              </w:rPr>
            </w:pPr>
            <w:r w:rsidRPr="00D87535">
              <w:rPr>
                <w:rFonts w:asciiTheme="minorHAnsi" w:hAnsiTheme="minorHAnsi" w:cstheme="minorHAnsi"/>
                <w:b/>
                <w:bCs/>
                <w:sz w:val="22"/>
                <w:szCs w:val="22"/>
              </w:rPr>
              <w:t>Desirable</w:t>
            </w:r>
          </w:p>
          <w:p w14:paraId="6A26E428" w14:textId="722D31C7" w:rsidR="00427DD8" w:rsidRPr="00D87535" w:rsidRDefault="00427DD8" w:rsidP="00427DD8">
            <w:pPr>
              <w:pStyle w:val="ListParagraph"/>
              <w:numPr>
                <w:ilvl w:val="0"/>
                <w:numId w:val="7"/>
              </w:numPr>
              <w:spacing w:after="0" w:line="240" w:lineRule="auto"/>
              <w:rPr>
                <w:rFonts w:asciiTheme="minorHAnsi" w:hAnsiTheme="minorHAnsi" w:cstheme="minorHAnsi"/>
                <w:color w:val="000000" w:themeColor="text1"/>
                <w:sz w:val="22"/>
                <w:szCs w:val="22"/>
              </w:rPr>
            </w:pPr>
            <w:r w:rsidRPr="00D87535">
              <w:rPr>
                <w:rFonts w:asciiTheme="minorHAnsi" w:hAnsiTheme="minorHAnsi" w:cstheme="minorHAnsi"/>
                <w:color w:val="000000" w:themeColor="text1"/>
                <w:sz w:val="22"/>
                <w:szCs w:val="22"/>
              </w:rPr>
              <w:t xml:space="preserve">Knowledge and experience of </w:t>
            </w:r>
            <w:r w:rsidR="005B0333">
              <w:rPr>
                <w:rFonts w:asciiTheme="minorHAnsi" w:hAnsiTheme="minorHAnsi" w:cstheme="minorHAnsi"/>
                <w:color w:val="000000" w:themeColor="text1"/>
                <w:sz w:val="22"/>
                <w:szCs w:val="22"/>
              </w:rPr>
              <w:t>energy transition and net zero agenda</w:t>
            </w:r>
            <w:r w:rsidRPr="00D87535">
              <w:rPr>
                <w:rFonts w:asciiTheme="minorHAnsi" w:hAnsiTheme="minorHAnsi" w:cstheme="minorHAnsi"/>
                <w:color w:val="000000" w:themeColor="text1"/>
                <w:sz w:val="22"/>
                <w:szCs w:val="22"/>
              </w:rPr>
              <w:t>.</w:t>
            </w:r>
          </w:p>
          <w:p w14:paraId="710BB19D" w14:textId="77777777" w:rsidR="00427DD8" w:rsidRPr="00D87535" w:rsidRDefault="00427DD8" w:rsidP="00427DD8">
            <w:pPr>
              <w:pStyle w:val="ListParagraph"/>
              <w:numPr>
                <w:ilvl w:val="0"/>
                <w:numId w:val="7"/>
              </w:numPr>
              <w:spacing w:after="0" w:line="240" w:lineRule="auto"/>
              <w:rPr>
                <w:rFonts w:asciiTheme="minorHAnsi" w:hAnsiTheme="minorHAnsi" w:cstheme="minorHAnsi"/>
                <w:color w:val="000000" w:themeColor="text1"/>
                <w:sz w:val="22"/>
                <w:szCs w:val="22"/>
              </w:rPr>
            </w:pPr>
            <w:r w:rsidRPr="00D87535">
              <w:rPr>
                <w:rFonts w:asciiTheme="minorHAnsi" w:hAnsiTheme="minorHAnsi" w:cstheme="minorHAnsi"/>
                <w:color w:val="000000" w:themeColor="text1"/>
                <w:sz w:val="22"/>
                <w:szCs w:val="22"/>
              </w:rPr>
              <w:t>Broader understanding and expertise on resilience and sustainability in different contexts</w:t>
            </w:r>
          </w:p>
          <w:p w14:paraId="173CBFA7" w14:textId="77777777" w:rsidR="00427DD8" w:rsidRPr="005B0333" w:rsidRDefault="00427DD8" w:rsidP="005B0333">
            <w:pPr>
              <w:pStyle w:val="ListParagraph"/>
              <w:numPr>
                <w:ilvl w:val="0"/>
                <w:numId w:val="7"/>
              </w:numPr>
              <w:spacing w:after="0" w:line="240" w:lineRule="auto"/>
              <w:rPr>
                <w:rFonts w:asciiTheme="minorHAnsi" w:hAnsiTheme="minorHAnsi" w:cstheme="minorHAnsi"/>
                <w:color w:val="000000" w:themeColor="text1"/>
                <w:sz w:val="22"/>
                <w:szCs w:val="22"/>
              </w:rPr>
            </w:pPr>
            <w:r w:rsidRPr="005B0333">
              <w:rPr>
                <w:rFonts w:asciiTheme="minorHAnsi" w:hAnsiTheme="minorHAnsi" w:cstheme="minorHAnsi"/>
                <w:color w:val="000000" w:themeColor="text1"/>
                <w:sz w:val="22"/>
                <w:szCs w:val="22"/>
              </w:rPr>
              <w:t>Self-Awareness</w:t>
            </w:r>
          </w:p>
          <w:p w14:paraId="10912517" w14:textId="77777777" w:rsidR="00427DD8" w:rsidRPr="005B0333" w:rsidRDefault="007E226D" w:rsidP="005B0333">
            <w:pPr>
              <w:pStyle w:val="ListParagraph"/>
              <w:numPr>
                <w:ilvl w:val="0"/>
                <w:numId w:val="7"/>
              </w:numPr>
              <w:spacing w:after="0" w:line="240" w:lineRule="auto"/>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rPr>
                <w:alias w:val="Choose one item"/>
                <w:tag w:val="Choose one item"/>
                <w:id w:val="-191537927"/>
                <w:placeholder>
                  <w:docPart w:val="F2C6AB13673C46958E5F2BA861DF9EDC"/>
                </w:placeholder>
                <w:dropDownList>
                  <w:listItem w:value="Choose an item."/>
                  <w:listItem w:displayText="Decisiveness" w:value="Decisiveness"/>
                  <w:listItem w:displayText="Influencing" w:value="Influencing"/>
                  <w:listItem w:displayText="Humility" w:value="Humility"/>
                  <w:listItem w:displayText="Relationship building" w:value="Relationship building"/>
                  <w:listItem w:displayText="Listening" w:value="Listening"/>
                  <w:listItem w:displayText="Mutual accountability" w:value="Mutual accountability"/>
                  <w:listItem w:displayText="Agility, Complexity, and Ambiguity" w:value="Agility, Complexity, and Ambiguity"/>
                  <w:listItem w:displayText="Systems Thinking" w:value="Systems Thinking"/>
                  <w:listItem w:displayText="Strategic Thinking and Judgment" w:value="Strategic Thinking and Judgment"/>
                  <w:listItem w:displayText="Vision Setting" w:value="Vision Setting"/>
                  <w:listItem w:displayText="Self-Awareness" w:value="Self-Awareness"/>
                  <w:listItem w:displayText="Enabling" w:value="Enabling"/>
                </w:dropDownList>
              </w:sdtPr>
              <w:sdtEndPr/>
              <w:sdtContent>
                <w:r w:rsidR="00427DD8" w:rsidRPr="005B0333">
                  <w:rPr>
                    <w:rFonts w:asciiTheme="minorHAnsi" w:hAnsiTheme="minorHAnsi" w:cstheme="minorHAnsi"/>
                    <w:color w:val="000000" w:themeColor="text1"/>
                    <w:sz w:val="22"/>
                    <w:szCs w:val="22"/>
                  </w:rPr>
                  <w:t>Mutual accountability</w:t>
                </w:r>
              </w:sdtContent>
            </w:sdt>
          </w:p>
          <w:p w14:paraId="6B478825" w14:textId="552FA917" w:rsidR="006C39E6" w:rsidRPr="0012530A" w:rsidRDefault="007E226D" w:rsidP="0012530A">
            <w:pPr>
              <w:pStyle w:val="ListParagraph"/>
              <w:numPr>
                <w:ilvl w:val="0"/>
                <w:numId w:val="7"/>
              </w:numPr>
              <w:spacing w:after="0" w:line="240" w:lineRule="auto"/>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rPr>
                <w:alias w:val="Choose one item"/>
                <w:tag w:val="Choose one item"/>
                <w:id w:val="-1037583022"/>
                <w:placeholder>
                  <w:docPart w:val="20991C6384824C68A942EEED1782F8F7"/>
                </w:placeholder>
                <w:dropDownList>
                  <w:listItem w:value="Choose an item."/>
                  <w:listItem w:displayText="Decisiveness" w:value="Decisiveness"/>
                  <w:listItem w:displayText="Influencing" w:value="Influencing"/>
                  <w:listItem w:displayText="Humility" w:value="Humility"/>
                  <w:listItem w:displayText="Relationship building" w:value="Relationship building"/>
                  <w:listItem w:displayText="Listening" w:value="Listening"/>
                  <w:listItem w:displayText="Mutual accountability" w:value="Mutual accountability"/>
                  <w:listItem w:displayText="Agility, Complexity, and Ambiguity" w:value="Agility, Complexity, and Ambiguity"/>
                  <w:listItem w:displayText="Systems Thinking" w:value="Systems Thinking"/>
                  <w:listItem w:displayText="Strategic Thinking and Judgment" w:value="Strategic Thinking and Judgment"/>
                  <w:listItem w:displayText="Vision Setting" w:value="Vision Setting"/>
                  <w:listItem w:displayText="Self-Awareness" w:value="Self-Awareness"/>
                  <w:listItem w:displayText="Enabling" w:value="Enabling"/>
                </w:dropDownList>
              </w:sdtPr>
              <w:sdtEndPr/>
              <w:sdtContent>
                <w:r w:rsidR="00D87535" w:rsidRPr="005B0333">
                  <w:rPr>
                    <w:rFonts w:asciiTheme="minorHAnsi" w:hAnsiTheme="minorHAnsi" w:cstheme="minorHAnsi"/>
                    <w:color w:val="000000" w:themeColor="text1"/>
                    <w:sz w:val="22"/>
                    <w:szCs w:val="22"/>
                  </w:rPr>
                  <w:t>Influencing</w:t>
                </w:r>
              </w:sdtContent>
            </w:sdt>
          </w:p>
        </w:tc>
      </w:tr>
    </w:tbl>
    <w:p w14:paraId="2AE2A11C" w14:textId="367EC48F" w:rsidR="0012530A" w:rsidRDefault="00F733BA" w:rsidP="009B3B63">
      <w:pPr>
        <w:spacing w:before="60" w:after="120"/>
        <w:ind w:left="180"/>
        <w:rPr>
          <w:rFonts w:ascii="Calibri" w:hAnsi="Calibri" w:cs="Calibri"/>
          <w:sz w:val="22"/>
          <w:lang w:eastAsia="en-GB"/>
        </w:rPr>
      </w:pPr>
      <w:r w:rsidRPr="00C07510">
        <w:rPr>
          <w:rFonts w:ascii="Calibri" w:hAnsi="Calibri" w:cs="Calibri"/>
          <w:b/>
          <w:sz w:val="22"/>
          <w:lang w:eastAsia="en-GB"/>
        </w:rPr>
        <w:t>SAFER RECRUITMENT:</w:t>
      </w:r>
      <w:r w:rsidRPr="00C07510">
        <w:rPr>
          <w:rFonts w:ascii="Calibri" w:hAnsi="Calibri" w:cs="Calibri"/>
          <w:sz w:val="22"/>
          <w:lang w:eastAsia="en-GB"/>
        </w:rPr>
        <w:t xml:space="preserve"> </w:t>
      </w:r>
      <w:r w:rsidRPr="00F733BA">
        <w:rPr>
          <w:rFonts w:ascii="Calibri" w:hAnsi="Calibri" w:cs="Calibri"/>
          <w:sz w:val="22"/>
          <w:lang w:eastAsia="en-GB"/>
        </w:rPr>
        <w:t xml:space="preserve">Oxfam is committed to preventing any type of unwanted </w:t>
      </w:r>
      <w:r w:rsidR="0012530A" w:rsidRPr="00F733BA">
        <w:rPr>
          <w:rFonts w:ascii="Calibri" w:hAnsi="Calibri" w:cs="Calibri"/>
          <w:sz w:val="22"/>
          <w:lang w:eastAsia="en-GB"/>
        </w:rPr>
        <w:t>behaviour</w:t>
      </w:r>
      <w:r w:rsidRPr="00F733BA">
        <w:rPr>
          <w:rFonts w:ascii="Calibri" w:hAnsi="Calibri" w:cs="Calibri"/>
          <w:sz w:val="22"/>
          <w:lang w:eastAsia="en-GB"/>
        </w:rPr>
        <w:t xml:space="preserve"> at work including sexual harassment, exploitation and abuse, lack of integrity and financial misconduct; and promoting the welfare of children, young people and adults. Oxfam expects all staff and volunteers to share this commitment through our code of conduct. We place a high priority on ensuring that only those who share and demonstrate our values are recruited to work for us.</w:t>
      </w:r>
      <w:r>
        <w:rPr>
          <w:rFonts w:ascii="Calibri" w:hAnsi="Calibri" w:cs="Calibri"/>
          <w:sz w:val="22"/>
          <w:lang w:eastAsia="en-GB"/>
        </w:rPr>
        <w:t xml:space="preserve"> Offers</w:t>
      </w:r>
      <w:r w:rsidRPr="00F733BA">
        <w:rPr>
          <w:rFonts w:ascii="Calibri" w:hAnsi="Calibri" w:cs="Calibri"/>
          <w:sz w:val="22"/>
          <w:lang w:eastAsia="en-GB"/>
        </w:rPr>
        <w:t xml:space="preserve"> of employment will be subject to satisfactory references and appropriate screening checks, which can include criminal records and terrorism finance checks. </w:t>
      </w:r>
    </w:p>
    <w:p w14:paraId="15A34D0E" w14:textId="77777777" w:rsidR="0012530A" w:rsidRDefault="0012530A" w:rsidP="009B3B63">
      <w:pPr>
        <w:ind w:firstLine="180"/>
        <w:outlineLvl w:val="0"/>
        <w:rPr>
          <w:rFonts w:asciiTheme="minorHAnsi" w:hAnsiTheme="minorHAnsi" w:cstheme="minorHAnsi"/>
          <w:b/>
          <w:bCs/>
          <w:sz w:val="24"/>
          <w:szCs w:val="24"/>
          <w:lang w:val="en-IE"/>
        </w:rPr>
      </w:pPr>
      <w:r>
        <w:rPr>
          <w:rFonts w:asciiTheme="minorHAnsi" w:hAnsiTheme="minorHAnsi" w:cstheme="minorHAnsi"/>
          <w:b/>
          <w:bCs/>
          <w:sz w:val="24"/>
          <w:szCs w:val="24"/>
          <w:u w:val="single"/>
          <w:lang w:val="en-IE"/>
        </w:rPr>
        <w:t>Applying</w:t>
      </w:r>
      <w:r>
        <w:rPr>
          <w:rFonts w:asciiTheme="minorHAnsi" w:hAnsiTheme="minorHAnsi" w:cstheme="minorHAnsi"/>
          <w:b/>
          <w:bCs/>
          <w:sz w:val="24"/>
          <w:szCs w:val="24"/>
          <w:lang w:val="en-IE"/>
        </w:rPr>
        <w:t>:</w:t>
      </w:r>
    </w:p>
    <w:p w14:paraId="34CFBD19" w14:textId="10E82FCF" w:rsidR="0012530A" w:rsidRDefault="0012530A" w:rsidP="0012530A">
      <w:pPr>
        <w:pStyle w:val="ListParagraph"/>
        <w:spacing w:line="240" w:lineRule="auto"/>
        <w:ind w:left="360"/>
        <w:rPr>
          <w:rFonts w:asciiTheme="minorHAnsi" w:hAnsiTheme="minorHAnsi" w:cstheme="minorHAnsi"/>
          <w:sz w:val="24"/>
          <w:szCs w:val="24"/>
        </w:rPr>
      </w:pPr>
      <w:r>
        <w:rPr>
          <w:rFonts w:asciiTheme="minorHAnsi" w:hAnsiTheme="minorHAnsi" w:cstheme="minorHAnsi"/>
          <w:sz w:val="24"/>
          <w:szCs w:val="24"/>
        </w:rPr>
        <w:t xml:space="preserve">All applicants should please apply through Oxfam recruitment website: </w:t>
      </w:r>
      <w:hyperlink r:id="rId10" w:history="1">
        <w:r>
          <w:rPr>
            <w:rStyle w:val="Hyperlink"/>
            <w:rFonts w:asciiTheme="minorHAnsi" w:hAnsiTheme="minorHAnsi" w:cstheme="minorHAnsi"/>
            <w:color w:val="0070C0"/>
            <w:sz w:val="24"/>
            <w:szCs w:val="24"/>
            <w:lang w:val="en-US"/>
          </w:rPr>
          <w:t>https://career2.successfactors.eu/career?company=OxfamNovibP</w:t>
        </w:r>
      </w:hyperlink>
      <w:r>
        <w:rPr>
          <w:rFonts w:asciiTheme="minorHAnsi" w:hAnsiTheme="minorHAnsi" w:cstheme="minorHAnsi"/>
          <w:sz w:val="24"/>
          <w:szCs w:val="24"/>
          <w:lang w:val="en-US"/>
        </w:rPr>
        <w:t xml:space="preserve">  </w:t>
      </w:r>
      <w:r>
        <w:rPr>
          <w:rFonts w:asciiTheme="minorHAnsi" w:hAnsiTheme="minorHAnsi" w:cstheme="minorHAnsi"/>
          <w:sz w:val="24"/>
          <w:szCs w:val="24"/>
        </w:rPr>
        <w:t xml:space="preserve">by </w:t>
      </w:r>
      <w:r>
        <w:rPr>
          <w:rFonts w:asciiTheme="minorHAnsi" w:hAnsiTheme="minorHAnsi" w:cstheme="minorHAnsi"/>
          <w:color w:val="FF0000"/>
          <w:sz w:val="24"/>
          <w:szCs w:val="24"/>
        </w:rPr>
        <w:t xml:space="preserve">June </w:t>
      </w:r>
      <w:r>
        <w:rPr>
          <w:rFonts w:asciiTheme="minorHAnsi" w:hAnsiTheme="minorHAnsi" w:cstheme="minorHAnsi"/>
          <w:color w:val="FF0000"/>
          <w:sz w:val="24"/>
          <w:szCs w:val="24"/>
        </w:rPr>
        <w:t>24</w:t>
      </w:r>
      <w:r>
        <w:rPr>
          <w:rFonts w:asciiTheme="minorHAnsi" w:hAnsiTheme="minorHAnsi" w:cstheme="minorHAnsi"/>
          <w:color w:val="FF0000"/>
          <w:sz w:val="24"/>
          <w:szCs w:val="24"/>
        </w:rPr>
        <w:t>, 2022 at 23:59 ICT.</w:t>
      </w:r>
      <w:r>
        <w:rPr>
          <w:rFonts w:asciiTheme="minorHAnsi" w:hAnsiTheme="minorHAnsi" w:cstheme="minorHAnsi"/>
          <w:color w:val="FF0000"/>
          <w:sz w:val="24"/>
          <w:szCs w:val="24"/>
        </w:rPr>
        <w:br/>
      </w:r>
    </w:p>
    <w:p w14:paraId="19CBD095" w14:textId="55891FFA" w:rsidR="00D87B60" w:rsidRPr="009B3B63" w:rsidRDefault="0012530A" w:rsidP="009B3B63">
      <w:pPr>
        <w:pStyle w:val="ListParagraph"/>
        <w:spacing w:line="240" w:lineRule="auto"/>
        <w:ind w:left="360"/>
        <w:jc w:val="center"/>
        <w:rPr>
          <w:rFonts w:asciiTheme="minorHAnsi" w:hAnsiTheme="minorHAnsi" w:cstheme="minorHAnsi"/>
          <w:b/>
          <w:sz w:val="24"/>
          <w:szCs w:val="24"/>
        </w:rPr>
      </w:pPr>
      <w:r>
        <w:rPr>
          <w:rFonts w:asciiTheme="minorHAnsi" w:hAnsiTheme="minorHAnsi" w:cstheme="minorHAnsi"/>
          <w:sz w:val="24"/>
          <w:szCs w:val="24"/>
        </w:rPr>
        <w:t>ONLY SHORTLISTED CANDIDATES WILL BE CONTACTED.</w:t>
      </w:r>
    </w:p>
    <w:sectPr w:rsidR="00D87B60" w:rsidRPr="009B3B63" w:rsidSect="0018076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9BDC" w14:textId="77777777" w:rsidR="007E226D" w:rsidRDefault="007E226D" w:rsidP="007A7571">
      <w:pPr>
        <w:spacing w:after="0" w:line="240" w:lineRule="auto"/>
      </w:pPr>
      <w:r>
        <w:separator/>
      </w:r>
    </w:p>
  </w:endnote>
  <w:endnote w:type="continuationSeparator" w:id="0">
    <w:p w14:paraId="253E516D" w14:textId="77777777" w:rsidR="007E226D" w:rsidRDefault="007E226D" w:rsidP="007A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xfam TSTAR PRO Medium">
    <w:panose1 w:val="02000806030000020004"/>
    <w:charset w:val="00"/>
    <w:family w:val="auto"/>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C8C1" w14:textId="5AF6536C" w:rsidR="007A7571" w:rsidRPr="00E90B3B" w:rsidRDefault="007A7571">
    <w:pPr>
      <w:pStyle w:val="Footer"/>
    </w:pPr>
    <w:r w:rsidRPr="00E90B3B">
      <w:t>Job profile template</w:t>
    </w:r>
    <w:r w:rsidR="00E90B3B" w:rsidRPr="00E90B3B">
      <w:t xml:space="preserve">– </w:t>
    </w:r>
    <w:r w:rsidR="00542847">
      <w:t>09</w:t>
    </w:r>
    <w:r w:rsidR="00617344">
      <w:t>.0</w:t>
    </w:r>
    <w:r w:rsidR="00542847">
      <w:t>6</w:t>
    </w:r>
    <w:r w:rsidR="00617344">
      <w:t>.20</w:t>
    </w:r>
    <w:r w:rsidR="00542847">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D340D" w14:textId="77777777" w:rsidR="007E226D" w:rsidRDefault="007E226D" w:rsidP="007A7571">
      <w:pPr>
        <w:spacing w:after="0" w:line="240" w:lineRule="auto"/>
      </w:pPr>
      <w:r>
        <w:separator/>
      </w:r>
    </w:p>
  </w:footnote>
  <w:footnote w:type="continuationSeparator" w:id="0">
    <w:p w14:paraId="5BD63F4C" w14:textId="77777777" w:rsidR="007E226D" w:rsidRDefault="007E226D" w:rsidP="007A7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461B" w14:textId="1B7B088B" w:rsidR="007A7571" w:rsidRDefault="007A7571">
    <w:pPr>
      <w:pStyle w:val="Header"/>
    </w:pPr>
  </w:p>
  <w:p w14:paraId="697E4523" w14:textId="77777777" w:rsidR="007A7571" w:rsidRDefault="007A75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D2B8F"/>
    <w:multiLevelType w:val="hybridMultilevel"/>
    <w:tmpl w:val="9260D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C0551"/>
    <w:multiLevelType w:val="hybridMultilevel"/>
    <w:tmpl w:val="207212EC"/>
    <w:lvl w:ilvl="0" w:tplc="1E38B8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A22D6"/>
    <w:multiLevelType w:val="hybridMultilevel"/>
    <w:tmpl w:val="9968A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427573"/>
    <w:multiLevelType w:val="hybridMultilevel"/>
    <w:tmpl w:val="0EF8B9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71668"/>
    <w:multiLevelType w:val="hybridMultilevel"/>
    <w:tmpl w:val="9D92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2B75DA"/>
    <w:multiLevelType w:val="hybridMultilevel"/>
    <w:tmpl w:val="05701866"/>
    <w:lvl w:ilvl="0" w:tplc="5030CFB2">
      <w:start w:val="1"/>
      <w:numFmt w:val="decimal"/>
      <w:lvlText w:val="%1."/>
      <w:lvlJc w:val="left"/>
      <w:pPr>
        <w:ind w:left="720" w:hanging="360"/>
      </w:pPr>
    </w:lvl>
    <w:lvl w:ilvl="1" w:tplc="9C70F508">
      <w:start w:val="1"/>
      <w:numFmt w:val="lowerLetter"/>
      <w:lvlText w:val="%2."/>
      <w:lvlJc w:val="left"/>
      <w:pPr>
        <w:ind w:left="1440" w:hanging="360"/>
      </w:pPr>
    </w:lvl>
    <w:lvl w:ilvl="2" w:tplc="C3FAC3A0">
      <w:start w:val="1"/>
      <w:numFmt w:val="lowerRoman"/>
      <w:lvlText w:val="%3."/>
      <w:lvlJc w:val="right"/>
      <w:pPr>
        <w:ind w:left="2160" w:hanging="180"/>
      </w:pPr>
    </w:lvl>
    <w:lvl w:ilvl="3" w:tplc="5CFEF8C4">
      <w:start w:val="1"/>
      <w:numFmt w:val="decimal"/>
      <w:lvlText w:val="%4."/>
      <w:lvlJc w:val="left"/>
      <w:pPr>
        <w:ind w:left="2880" w:hanging="360"/>
      </w:pPr>
    </w:lvl>
    <w:lvl w:ilvl="4" w:tplc="2E0498B4">
      <w:start w:val="1"/>
      <w:numFmt w:val="lowerLetter"/>
      <w:lvlText w:val="%5."/>
      <w:lvlJc w:val="left"/>
      <w:pPr>
        <w:ind w:left="3600" w:hanging="360"/>
      </w:pPr>
    </w:lvl>
    <w:lvl w:ilvl="5" w:tplc="A3A6B496">
      <w:start w:val="1"/>
      <w:numFmt w:val="lowerRoman"/>
      <w:lvlText w:val="%6."/>
      <w:lvlJc w:val="right"/>
      <w:pPr>
        <w:ind w:left="4320" w:hanging="180"/>
      </w:pPr>
    </w:lvl>
    <w:lvl w:ilvl="6" w:tplc="74B4785C">
      <w:start w:val="1"/>
      <w:numFmt w:val="decimal"/>
      <w:lvlText w:val="%7."/>
      <w:lvlJc w:val="left"/>
      <w:pPr>
        <w:ind w:left="5040" w:hanging="360"/>
      </w:pPr>
    </w:lvl>
    <w:lvl w:ilvl="7" w:tplc="07D82856">
      <w:start w:val="1"/>
      <w:numFmt w:val="lowerLetter"/>
      <w:lvlText w:val="%8."/>
      <w:lvlJc w:val="left"/>
      <w:pPr>
        <w:ind w:left="5760" w:hanging="360"/>
      </w:pPr>
    </w:lvl>
    <w:lvl w:ilvl="8" w:tplc="C07CDF30">
      <w:start w:val="1"/>
      <w:numFmt w:val="lowerRoman"/>
      <w:lvlText w:val="%9."/>
      <w:lvlJc w:val="right"/>
      <w:pPr>
        <w:ind w:left="6480" w:hanging="180"/>
      </w:pPr>
    </w:lvl>
  </w:abstractNum>
  <w:abstractNum w:abstractNumId="6" w15:restartNumberingAfterBreak="0">
    <w:nsid w:val="2F0C2C0A"/>
    <w:multiLevelType w:val="hybridMultilevel"/>
    <w:tmpl w:val="69EE6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2A40BE"/>
    <w:multiLevelType w:val="multilevel"/>
    <w:tmpl w:val="EF4279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FF04D0"/>
    <w:multiLevelType w:val="hybridMultilevel"/>
    <w:tmpl w:val="96445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F64FBB"/>
    <w:multiLevelType w:val="hybridMultilevel"/>
    <w:tmpl w:val="0F5ED6A4"/>
    <w:lvl w:ilvl="0" w:tplc="7C124B8E">
      <w:start w:val="1"/>
      <w:numFmt w:val="decimal"/>
      <w:lvlText w:val="%1."/>
      <w:lvlJc w:val="left"/>
      <w:pPr>
        <w:ind w:left="1080" w:hanging="360"/>
      </w:pPr>
      <w:rPr>
        <w:rFonts w:hint="default"/>
        <w:color w:val="auto"/>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C871B75"/>
    <w:multiLevelType w:val="hybridMultilevel"/>
    <w:tmpl w:val="3E743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D06761"/>
    <w:multiLevelType w:val="hybridMultilevel"/>
    <w:tmpl w:val="4F8AF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263F85"/>
    <w:multiLevelType w:val="hybridMultilevel"/>
    <w:tmpl w:val="18AE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3870367">
    <w:abstractNumId w:val="5"/>
  </w:num>
  <w:num w:numId="2" w16cid:durableId="2140301322">
    <w:abstractNumId w:val="12"/>
  </w:num>
  <w:num w:numId="3" w16cid:durableId="1377390868">
    <w:abstractNumId w:val="6"/>
  </w:num>
  <w:num w:numId="4" w16cid:durableId="1193962533">
    <w:abstractNumId w:val="11"/>
  </w:num>
  <w:num w:numId="5" w16cid:durableId="2063167692">
    <w:abstractNumId w:val="10"/>
  </w:num>
  <w:num w:numId="6" w16cid:durableId="1186096424">
    <w:abstractNumId w:val="9"/>
  </w:num>
  <w:num w:numId="7" w16cid:durableId="255134412">
    <w:abstractNumId w:val="4"/>
  </w:num>
  <w:num w:numId="8" w16cid:durableId="276571184">
    <w:abstractNumId w:val="2"/>
  </w:num>
  <w:num w:numId="9" w16cid:durableId="1124807904">
    <w:abstractNumId w:val="8"/>
  </w:num>
  <w:num w:numId="10" w16cid:durableId="2007436852">
    <w:abstractNumId w:val="1"/>
  </w:num>
  <w:num w:numId="11" w16cid:durableId="255024207">
    <w:abstractNumId w:val="3"/>
  </w:num>
  <w:num w:numId="12" w16cid:durableId="185413734">
    <w:abstractNumId w:val="0"/>
  </w:num>
  <w:num w:numId="13" w16cid:durableId="7528993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C9"/>
    <w:rsid w:val="00003817"/>
    <w:rsid w:val="00015927"/>
    <w:rsid w:val="00034CA1"/>
    <w:rsid w:val="00053DB6"/>
    <w:rsid w:val="00064E99"/>
    <w:rsid w:val="00065179"/>
    <w:rsid w:val="000A7836"/>
    <w:rsid w:val="000B47AB"/>
    <w:rsid w:val="000B71F6"/>
    <w:rsid w:val="000B7D56"/>
    <w:rsid w:val="000C4202"/>
    <w:rsid w:val="000D6414"/>
    <w:rsid w:val="000D79DF"/>
    <w:rsid w:val="001178AA"/>
    <w:rsid w:val="0012530A"/>
    <w:rsid w:val="00153D91"/>
    <w:rsid w:val="00180768"/>
    <w:rsid w:val="0019184E"/>
    <w:rsid w:val="00193003"/>
    <w:rsid w:val="001A0F5D"/>
    <w:rsid w:val="002C6A5B"/>
    <w:rsid w:val="002D680B"/>
    <w:rsid w:val="002F64B7"/>
    <w:rsid w:val="00302F79"/>
    <w:rsid w:val="00306723"/>
    <w:rsid w:val="00312398"/>
    <w:rsid w:val="0032131B"/>
    <w:rsid w:val="00325B1B"/>
    <w:rsid w:val="00346C4A"/>
    <w:rsid w:val="00385F1C"/>
    <w:rsid w:val="00391137"/>
    <w:rsid w:val="00396CE7"/>
    <w:rsid w:val="003D34F0"/>
    <w:rsid w:val="003F177B"/>
    <w:rsid w:val="00402732"/>
    <w:rsid w:val="00421476"/>
    <w:rsid w:val="00422D6F"/>
    <w:rsid w:val="00427DD8"/>
    <w:rsid w:val="004470F8"/>
    <w:rsid w:val="00447EA4"/>
    <w:rsid w:val="004603B5"/>
    <w:rsid w:val="004731C9"/>
    <w:rsid w:val="00481861"/>
    <w:rsid w:val="004B4D99"/>
    <w:rsid w:val="004B53B2"/>
    <w:rsid w:val="004D0B10"/>
    <w:rsid w:val="004D2EBF"/>
    <w:rsid w:val="004E0EAA"/>
    <w:rsid w:val="00502F35"/>
    <w:rsid w:val="00505A40"/>
    <w:rsid w:val="00510A98"/>
    <w:rsid w:val="00514253"/>
    <w:rsid w:val="00523700"/>
    <w:rsid w:val="00530FD9"/>
    <w:rsid w:val="0053632D"/>
    <w:rsid w:val="00542847"/>
    <w:rsid w:val="00573439"/>
    <w:rsid w:val="005916A2"/>
    <w:rsid w:val="005A0A01"/>
    <w:rsid w:val="005B0333"/>
    <w:rsid w:val="005C4953"/>
    <w:rsid w:val="005E1DAB"/>
    <w:rsid w:val="005E3BEB"/>
    <w:rsid w:val="005F1879"/>
    <w:rsid w:val="0060299B"/>
    <w:rsid w:val="00617344"/>
    <w:rsid w:val="006258E5"/>
    <w:rsid w:val="00625C65"/>
    <w:rsid w:val="0065081F"/>
    <w:rsid w:val="0066411F"/>
    <w:rsid w:val="00664817"/>
    <w:rsid w:val="0067384E"/>
    <w:rsid w:val="00677257"/>
    <w:rsid w:val="00680E3E"/>
    <w:rsid w:val="0068108D"/>
    <w:rsid w:val="006A492D"/>
    <w:rsid w:val="006C39E6"/>
    <w:rsid w:val="006D1D6A"/>
    <w:rsid w:val="006E6029"/>
    <w:rsid w:val="007069DA"/>
    <w:rsid w:val="00756C8F"/>
    <w:rsid w:val="00772F40"/>
    <w:rsid w:val="00773D52"/>
    <w:rsid w:val="00794D20"/>
    <w:rsid w:val="00796426"/>
    <w:rsid w:val="007A7571"/>
    <w:rsid w:val="007E226D"/>
    <w:rsid w:val="007E4C08"/>
    <w:rsid w:val="007F0968"/>
    <w:rsid w:val="00816C19"/>
    <w:rsid w:val="00821ACD"/>
    <w:rsid w:val="0083569C"/>
    <w:rsid w:val="008573CB"/>
    <w:rsid w:val="00893FFF"/>
    <w:rsid w:val="008A4B75"/>
    <w:rsid w:val="008C585D"/>
    <w:rsid w:val="008C740C"/>
    <w:rsid w:val="008D61FF"/>
    <w:rsid w:val="008D7270"/>
    <w:rsid w:val="00902D73"/>
    <w:rsid w:val="00921D1E"/>
    <w:rsid w:val="00947260"/>
    <w:rsid w:val="009B0528"/>
    <w:rsid w:val="009B3B63"/>
    <w:rsid w:val="009B54F1"/>
    <w:rsid w:val="009E2A41"/>
    <w:rsid w:val="00A06F5C"/>
    <w:rsid w:val="00A57C0C"/>
    <w:rsid w:val="00A722BB"/>
    <w:rsid w:val="00AB642C"/>
    <w:rsid w:val="00AD3ED2"/>
    <w:rsid w:val="00AD74F8"/>
    <w:rsid w:val="00AE3C6B"/>
    <w:rsid w:val="00AF2D9A"/>
    <w:rsid w:val="00AF6A04"/>
    <w:rsid w:val="00B1162B"/>
    <w:rsid w:val="00B30530"/>
    <w:rsid w:val="00B46FD3"/>
    <w:rsid w:val="00B5413A"/>
    <w:rsid w:val="00B63EBB"/>
    <w:rsid w:val="00B6576B"/>
    <w:rsid w:val="00B71519"/>
    <w:rsid w:val="00B77662"/>
    <w:rsid w:val="00BA0E66"/>
    <w:rsid w:val="00BB0BDD"/>
    <w:rsid w:val="00BB2047"/>
    <w:rsid w:val="00BB5B7D"/>
    <w:rsid w:val="00BD3526"/>
    <w:rsid w:val="00BD37BC"/>
    <w:rsid w:val="00C05DB2"/>
    <w:rsid w:val="00C07510"/>
    <w:rsid w:val="00C120A1"/>
    <w:rsid w:val="00C16AA8"/>
    <w:rsid w:val="00C2346B"/>
    <w:rsid w:val="00C24C7E"/>
    <w:rsid w:val="00C62E9C"/>
    <w:rsid w:val="00C759A6"/>
    <w:rsid w:val="00C94CBB"/>
    <w:rsid w:val="00CA0936"/>
    <w:rsid w:val="00CC04B1"/>
    <w:rsid w:val="00CD01E2"/>
    <w:rsid w:val="00CD34A0"/>
    <w:rsid w:val="00CF3BC9"/>
    <w:rsid w:val="00CF6680"/>
    <w:rsid w:val="00D01550"/>
    <w:rsid w:val="00D31E10"/>
    <w:rsid w:val="00D47F8D"/>
    <w:rsid w:val="00D87535"/>
    <w:rsid w:val="00D87B60"/>
    <w:rsid w:val="00D96ADE"/>
    <w:rsid w:val="00D978E3"/>
    <w:rsid w:val="00DA2E91"/>
    <w:rsid w:val="00DB774B"/>
    <w:rsid w:val="00DC1AF1"/>
    <w:rsid w:val="00DC1BF2"/>
    <w:rsid w:val="00DF48EF"/>
    <w:rsid w:val="00E053B6"/>
    <w:rsid w:val="00E30310"/>
    <w:rsid w:val="00E40945"/>
    <w:rsid w:val="00E760CB"/>
    <w:rsid w:val="00E77717"/>
    <w:rsid w:val="00E80E4B"/>
    <w:rsid w:val="00E90B3B"/>
    <w:rsid w:val="00EA7E5E"/>
    <w:rsid w:val="00EB41AE"/>
    <w:rsid w:val="00EC30E7"/>
    <w:rsid w:val="00EC3EF5"/>
    <w:rsid w:val="00EF1041"/>
    <w:rsid w:val="00F0168B"/>
    <w:rsid w:val="00F24ADE"/>
    <w:rsid w:val="00F504A3"/>
    <w:rsid w:val="00F56304"/>
    <w:rsid w:val="00F56523"/>
    <w:rsid w:val="00F61F77"/>
    <w:rsid w:val="00F733BA"/>
    <w:rsid w:val="00F82C57"/>
    <w:rsid w:val="00F961DC"/>
    <w:rsid w:val="00FB20D0"/>
    <w:rsid w:val="00FC5653"/>
    <w:rsid w:val="00FE2A57"/>
    <w:rsid w:val="00FE4198"/>
    <w:rsid w:val="0695F69D"/>
    <w:rsid w:val="1EC4A510"/>
    <w:rsid w:val="269179F9"/>
    <w:rsid w:val="3137E2BA"/>
    <w:rsid w:val="32EA8E9A"/>
    <w:rsid w:val="3A68A89C"/>
    <w:rsid w:val="45558808"/>
    <w:rsid w:val="4CC9EB6D"/>
    <w:rsid w:val="4E57A53B"/>
    <w:rsid w:val="619F8124"/>
    <w:rsid w:val="6C962AFA"/>
    <w:rsid w:val="720CE8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5576F"/>
  <w15:chartTrackingRefBased/>
  <w15:docId w15:val="{CC41D2B5-7B8E-4ABD-A9B8-C3F5D278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xfamNormal"/>
    <w:qFormat/>
    <w:rsid w:val="004731C9"/>
    <w:pPr>
      <w:spacing w:after="200" w:line="276" w:lineRule="auto"/>
    </w:pPr>
    <w:rPr>
      <w:rFonts w:ascii="Arial" w:eastAsia="Calibri" w:hAnsi="Arial" w:cs="Arial"/>
      <w:sz w:val="20"/>
    </w:rPr>
  </w:style>
  <w:style w:type="paragraph" w:styleId="Heading1">
    <w:name w:val="heading 1"/>
    <w:aliases w:val="Oxfam1"/>
    <w:basedOn w:val="Normal"/>
    <w:next w:val="Normal"/>
    <w:link w:val="Heading1Char"/>
    <w:uiPriority w:val="1"/>
    <w:qFormat/>
    <w:rsid w:val="004731C9"/>
    <w:pPr>
      <w:keepNext/>
      <w:spacing w:before="120" w:after="240" w:line="240" w:lineRule="auto"/>
      <w:outlineLvl w:val="0"/>
    </w:pPr>
    <w:rPr>
      <w:rFonts w:eastAsia="Times New Roman"/>
      <w:b/>
      <w:bCs/>
      <w:caps/>
      <w:color w:val="FFFFFF" w:themeColor="background1"/>
      <w:kern w:val="32"/>
      <w:sz w:val="28"/>
      <w:szCs w:val="28"/>
    </w:rPr>
  </w:style>
  <w:style w:type="paragraph" w:styleId="Heading2">
    <w:name w:val="heading 2"/>
    <w:basedOn w:val="Normal"/>
    <w:next w:val="Normal"/>
    <w:link w:val="Heading2Char"/>
    <w:uiPriority w:val="9"/>
    <w:unhideWhenUsed/>
    <w:qFormat/>
    <w:rsid w:val="005734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unhideWhenUsed/>
    <w:qFormat/>
    <w:rsid w:val="00427DD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xfam1 Char"/>
    <w:basedOn w:val="DefaultParagraphFont"/>
    <w:link w:val="Heading1"/>
    <w:uiPriority w:val="1"/>
    <w:rsid w:val="004731C9"/>
    <w:rPr>
      <w:rFonts w:ascii="Arial" w:eastAsia="Times New Roman" w:hAnsi="Arial" w:cs="Arial"/>
      <w:b/>
      <w:bCs/>
      <w:caps/>
      <w:color w:val="FFFFFF" w:themeColor="background1"/>
      <w:kern w:val="32"/>
      <w:sz w:val="28"/>
      <w:szCs w:val="28"/>
    </w:rPr>
  </w:style>
  <w:style w:type="paragraph" w:styleId="Title">
    <w:name w:val="Title"/>
    <w:basedOn w:val="Normal"/>
    <w:next w:val="Normal"/>
    <w:link w:val="TitleChar"/>
    <w:uiPriority w:val="2"/>
    <w:qFormat/>
    <w:rsid w:val="004731C9"/>
    <w:pPr>
      <w:spacing w:after="300" w:line="240" w:lineRule="auto"/>
      <w:contextualSpacing/>
    </w:pPr>
    <w:rPr>
      <w:rFonts w:eastAsia="Times New Roman"/>
      <w:caps/>
      <w:color w:val="61A534"/>
      <w:spacing w:val="5"/>
      <w:kern w:val="28"/>
      <w:sz w:val="72"/>
      <w:szCs w:val="72"/>
    </w:rPr>
  </w:style>
  <w:style w:type="character" w:customStyle="1" w:styleId="TitleChar">
    <w:name w:val="Title Char"/>
    <w:basedOn w:val="DefaultParagraphFont"/>
    <w:link w:val="Title"/>
    <w:uiPriority w:val="2"/>
    <w:rsid w:val="004731C9"/>
    <w:rPr>
      <w:rFonts w:ascii="Arial" w:eastAsia="Times New Roman" w:hAnsi="Arial" w:cs="Arial"/>
      <w:caps/>
      <w:color w:val="61A534"/>
      <w:spacing w:val="5"/>
      <w:kern w:val="28"/>
      <w:sz w:val="72"/>
      <w:szCs w:val="72"/>
    </w:rPr>
  </w:style>
  <w:style w:type="table" w:styleId="TableGrid">
    <w:name w:val="Table Grid"/>
    <w:basedOn w:val="TableNormal"/>
    <w:rsid w:val="004731C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731C9"/>
    <w:rPr>
      <w:sz w:val="16"/>
      <w:szCs w:val="16"/>
    </w:rPr>
  </w:style>
  <w:style w:type="paragraph" w:styleId="CommentText">
    <w:name w:val="annotation text"/>
    <w:basedOn w:val="Normal"/>
    <w:link w:val="CommentTextChar"/>
    <w:rsid w:val="004731C9"/>
    <w:pPr>
      <w:spacing w:line="240" w:lineRule="auto"/>
    </w:pPr>
    <w:rPr>
      <w:szCs w:val="20"/>
    </w:rPr>
  </w:style>
  <w:style w:type="character" w:customStyle="1" w:styleId="CommentTextChar">
    <w:name w:val="Comment Text Char"/>
    <w:basedOn w:val="DefaultParagraphFont"/>
    <w:link w:val="CommentText"/>
    <w:rsid w:val="004731C9"/>
    <w:rPr>
      <w:rFonts w:ascii="Arial" w:eastAsia="Calibri" w:hAnsi="Arial" w:cs="Arial"/>
      <w:sz w:val="20"/>
      <w:szCs w:val="20"/>
    </w:rPr>
  </w:style>
  <w:style w:type="paragraph" w:styleId="BalloonText">
    <w:name w:val="Balloon Text"/>
    <w:basedOn w:val="Normal"/>
    <w:link w:val="BalloonTextChar"/>
    <w:uiPriority w:val="99"/>
    <w:semiHidden/>
    <w:unhideWhenUsed/>
    <w:rsid w:val="00473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1C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4731C9"/>
    <w:rPr>
      <w:b/>
      <w:bCs/>
    </w:rPr>
  </w:style>
  <w:style w:type="character" w:customStyle="1" w:styleId="CommentSubjectChar">
    <w:name w:val="Comment Subject Char"/>
    <w:basedOn w:val="CommentTextChar"/>
    <w:link w:val="CommentSubject"/>
    <w:uiPriority w:val="99"/>
    <w:semiHidden/>
    <w:rsid w:val="004731C9"/>
    <w:rPr>
      <w:rFonts w:ascii="Arial" w:eastAsia="Calibri" w:hAnsi="Arial" w:cs="Arial"/>
      <w:b/>
      <w:bCs/>
      <w:sz w:val="20"/>
      <w:szCs w:val="20"/>
    </w:rPr>
  </w:style>
  <w:style w:type="paragraph" w:styleId="ListParagraph">
    <w:name w:val="List Paragraph"/>
    <w:aliases w:val="Dot pt,List Paragraph Char Char Char,Indicator Text,List Paragraph1,Numbered Para 1,List Paragraph12,Bullet Points,MAIN CONTENT,Bullet 1,Colorful List - Accent 11,Bullet OFM,Liste Paragraf,Liststycke SKL,Bullet list,References,Bullet List"/>
    <w:basedOn w:val="Normal"/>
    <w:link w:val="ListParagraphChar"/>
    <w:uiPriority w:val="34"/>
    <w:qFormat/>
    <w:rsid w:val="00E40945"/>
    <w:pPr>
      <w:ind w:left="720"/>
      <w:contextualSpacing/>
    </w:pPr>
  </w:style>
  <w:style w:type="character" w:styleId="PlaceholderText">
    <w:name w:val="Placeholder Text"/>
    <w:basedOn w:val="DefaultParagraphFont"/>
    <w:uiPriority w:val="99"/>
    <w:semiHidden/>
    <w:rsid w:val="00FC5653"/>
    <w:rPr>
      <w:color w:val="808080"/>
    </w:rPr>
  </w:style>
  <w:style w:type="paragraph" w:styleId="Header">
    <w:name w:val="header"/>
    <w:basedOn w:val="Normal"/>
    <w:link w:val="HeaderChar"/>
    <w:uiPriority w:val="99"/>
    <w:unhideWhenUsed/>
    <w:rsid w:val="007A7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571"/>
    <w:rPr>
      <w:rFonts w:ascii="Arial" w:eastAsia="Calibri" w:hAnsi="Arial" w:cs="Arial"/>
      <w:sz w:val="20"/>
    </w:rPr>
  </w:style>
  <w:style w:type="paragraph" w:styleId="Footer">
    <w:name w:val="footer"/>
    <w:basedOn w:val="Normal"/>
    <w:link w:val="FooterChar"/>
    <w:uiPriority w:val="99"/>
    <w:unhideWhenUsed/>
    <w:rsid w:val="007A7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571"/>
    <w:rPr>
      <w:rFonts w:ascii="Arial" w:eastAsia="Calibri" w:hAnsi="Arial" w:cs="Arial"/>
      <w:sz w:val="20"/>
    </w:rPr>
  </w:style>
  <w:style w:type="character" w:styleId="Hyperlink">
    <w:name w:val="Hyperlink"/>
    <w:basedOn w:val="DefaultParagraphFont"/>
    <w:uiPriority w:val="99"/>
    <w:unhideWhenUsed/>
    <w:rsid w:val="00EA7E5E"/>
    <w:rPr>
      <w:color w:val="0563C1" w:themeColor="hyperlink"/>
      <w:u w:val="single"/>
    </w:rPr>
  </w:style>
  <w:style w:type="character" w:styleId="UnresolvedMention">
    <w:name w:val="Unresolved Mention"/>
    <w:basedOn w:val="DefaultParagraphFont"/>
    <w:uiPriority w:val="99"/>
    <w:semiHidden/>
    <w:unhideWhenUsed/>
    <w:rsid w:val="00EA7E5E"/>
    <w:rPr>
      <w:color w:val="605E5C"/>
      <w:shd w:val="clear" w:color="auto" w:fill="E1DFDD"/>
    </w:rPr>
  </w:style>
  <w:style w:type="character" w:customStyle="1" w:styleId="Heading2Char">
    <w:name w:val="Heading 2 Char"/>
    <w:basedOn w:val="DefaultParagraphFont"/>
    <w:link w:val="Heading2"/>
    <w:uiPriority w:val="9"/>
    <w:rsid w:val="0057343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B30530"/>
    <w:rPr>
      <w:color w:val="954F72" w:themeColor="followedHyperlink"/>
      <w:u w:val="single"/>
    </w:rPr>
  </w:style>
  <w:style w:type="character" w:customStyle="1" w:styleId="Heading6Char">
    <w:name w:val="Heading 6 Char"/>
    <w:basedOn w:val="DefaultParagraphFont"/>
    <w:link w:val="Heading6"/>
    <w:uiPriority w:val="9"/>
    <w:rsid w:val="00427DD8"/>
    <w:rPr>
      <w:rFonts w:asciiTheme="majorHAnsi" w:eastAsiaTheme="majorEastAsia" w:hAnsiTheme="majorHAnsi" w:cstheme="majorBidi"/>
      <w:color w:val="1F3763" w:themeColor="accent1" w:themeShade="7F"/>
      <w:sz w:val="20"/>
    </w:rPr>
  </w:style>
  <w:style w:type="paragraph" w:styleId="NormalWeb">
    <w:name w:val="Normal (Web)"/>
    <w:basedOn w:val="Normal"/>
    <w:uiPriority w:val="99"/>
    <w:semiHidden/>
    <w:unhideWhenUsed/>
    <w:rsid w:val="006738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F56523"/>
    <w:pPr>
      <w:spacing w:after="0" w:line="240" w:lineRule="auto"/>
    </w:pPr>
    <w:rPr>
      <w:rFonts w:ascii="Arial" w:eastAsia="Calibri" w:hAnsi="Arial" w:cs="Arial"/>
      <w:sz w:val="20"/>
    </w:rPr>
  </w:style>
  <w:style w:type="character" w:customStyle="1" w:styleId="ListParagraphChar">
    <w:name w:val="List Paragraph Char"/>
    <w:aliases w:val="Dot pt Char,List Paragraph Char Char Char Char,Indicator Text Char,List Paragraph1 Char,Numbered Para 1 Char,List Paragraph12 Char,Bullet Points Char,MAIN CONTENT Char,Bullet 1 Char,Colorful List - Accent 11 Char,Bullet OFM Char"/>
    <w:link w:val="ListParagraph"/>
    <w:uiPriority w:val="34"/>
    <w:qFormat/>
    <w:locked/>
    <w:rsid w:val="0012530A"/>
    <w:rPr>
      <w:rFonts w:ascii="Arial" w:eastAsia="Calibri"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1392">
      <w:bodyDiv w:val="1"/>
      <w:marLeft w:val="0"/>
      <w:marRight w:val="0"/>
      <w:marTop w:val="0"/>
      <w:marBottom w:val="0"/>
      <w:divBdr>
        <w:top w:val="none" w:sz="0" w:space="0" w:color="auto"/>
        <w:left w:val="none" w:sz="0" w:space="0" w:color="auto"/>
        <w:bottom w:val="none" w:sz="0" w:space="0" w:color="auto"/>
        <w:right w:val="none" w:sz="0" w:space="0" w:color="auto"/>
      </w:divBdr>
    </w:div>
    <w:div w:id="766855017">
      <w:bodyDiv w:val="1"/>
      <w:marLeft w:val="0"/>
      <w:marRight w:val="0"/>
      <w:marTop w:val="0"/>
      <w:marBottom w:val="0"/>
      <w:divBdr>
        <w:top w:val="none" w:sz="0" w:space="0" w:color="auto"/>
        <w:left w:val="none" w:sz="0" w:space="0" w:color="auto"/>
        <w:bottom w:val="none" w:sz="0" w:space="0" w:color="auto"/>
        <w:right w:val="none" w:sz="0" w:space="0" w:color="auto"/>
      </w:divBdr>
    </w:div>
    <w:div w:id="1145321476">
      <w:bodyDiv w:val="1"/>
      <w:marLeft w:val="0"/>
      <w:marRight w:val="0"/>
      <w:marTop w:val="0"/>
      <w:marBottom w:val="0"/>
      <w:divBdr>
        <w:top w:val="none" w:sz="0" w:space="0" w:color="auto"/>
        <w:left w:val="none" w:sz="0" w:space="0" w:color="auto"/>
        <w:bottom w:val="none" w:sz="0" w:space="0" w:color="auto"/>
        <w:right w:val="none" w:sz="0" w:space="0" w:color="auto"/>
      </w:divBdr>
    </w:div>
    <w:div w:id="201426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xfam.box.com/s/yfy4iyac8ulvoc01rkdg51awssv7ie1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areer2.successfactors.eu/career?company=OxfamNovibP" TargetMode="External"/><Relationship Id="rId4" Type="http://schemas.openxmlformats.org/officeDocument/2006/relationships/settings" Target="settings.xml"/><Relationship Id="rId9" Type="http://schemas.openxmlformats.org/officeDocument/2006/relationships/hyperlink" Target="https://compass.oxfam.org/communities/gender-justice/wiki/feminism-practic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C6AB13673C46958E5F2BA861DF9EDC"/>
        <w:category>
          <w:name w:val="General"/>
          <w:gallery w:val="placeholder"/>
        </w:category>
        <w:types>
          <w:type w:val="bbPlcHdr"/>
        </w:types>
        <w:behaviors>
          <w:behavior w:val="content"/>
        </w:behaviors>
        <w:guid w:val="{253264C9-74FD-4355-9076-9A29E814C997}"/>
      </w:docPartPr>
      <w:docPartBody>
        <w:p w:rsidR="006B2D05" w:rsidRDefault="00D37D3B" w:rsidP="00D37D3B">
          <w:pPr>
            <w:pStyle w:val="F2C6AB13673C46958E5F2BA861DF9EDC"/>
          </w:pPr>
          <w:r>
            <w:rPr>
              <w:rStyle w:val="PlaceholderText"/>
            </w:rPr>
            <w:t>Choose an item.</w:t>
          </w:r>
        </w:p>
      </w:docPartBody>
    </w:docPart>
    <w:docPart>
      <w:docPartPr>
        <w:name w:val="20991C6384824C68A942EEED1782F8F7"/>
        <w:category>
          <w:name w:val="General"/>
          <w:gallery w:val="placeholder"/>
        </w:category>
        <w:types>
          <w:type w:val="bbPlcHdr"/>
        </w:types>
        <w:behaviors>
          <w:behavior w:val="content"/>
        </w:behaviors>
        <w:guid w:val="{CC644A56-1C4A-4D02-B02F-25F2F1E4B2F9}"/>
      </w:docPartPr>
      <w:docPartBody>
        <w:p w:rsidR="006B2D05" w:rsidRDefault="00D37D3B" w:rsidP="00D37D3B">
          <w:pPr>
            <w:pStyle w:val="20991C6384824C68A942EEED1782F8F7"/>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xfam TSTAR PRO Medium">
    <w:panose1 w:val="02000806030000020004"/>
    <w:charset w:val="00"/>
    <w:family w:val="auto"/>
    <w:pitch w:val="variable"/>
    <w:sig w:usb0="800002AF" w:usb1="5000204A"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EC"/>
    <w:rsid w:val="00050EB9"/>
    <w:rsid w:val="000F09D8"/>
    <w:rsid w:val="00181203"/>
    <w:rsid w:val="001B6057"/>
    <w:rsid w:val="00316D64"/>
    <w:rsid w:val="0043196F"/>
    <w:rsid w:val="004869A0"/>
    <w:rsid w:val="0049535D"/>
    <w:rsid w:val="005E6D5C"/>
    <w:rsid w:val="0060064E"/>
    <w:rsid w:val="00683214"/>
    <w:rsid w:val="00685385"/>
    <w:rsid w:val="006A435D"/>
    <w:rsid w:val="006A652C"/>
    <w:rsid w:val="006B2D05"/>
    <w:rsid w:val="00733A63"/>
    <w:rsid w:val="00754BEC"/>
    <w:rsid w:val="00782F55"/>
    <w:rsid w:val="007F7C0A"/>
    <w:rsid w:val="009875F0"/>
    <w:rsid w:val="009928D6"/>
    <w:rsid w:val="009D14FD"/>
    <w:rsid w:val="009D2906"/>
    <w:rsid w:val="009E15C8"/>
    <w:rsid w:val="00BC5089"/>
    <w:rsid w:val="00C26DE2"/>
    <w:rsid w:val="00C329B9"/>
    <w:rsid w:val="00C57386"/>
    <w:rsid w:val="00CE0BFD"/>
    <w:rsid w:val="00D37D3B"/>
    <w:rsid w:val="00D6374A"/>
    <w:rsid w:val="00D654A0"/>
    <w:rsid w:val="00DA688C"/>
    <w:rsid w:val="00DB225C"/>
    <w:rsid w:val="00DB6C18"/>
    <w:rsid w:val="00E1359C"/>
    <w:rsid w:val="00E42C6A"/>
    <w:rsid w:val="00F1536C"/>
    <w:rsid w:val="00F21242"/>
    <w:rsid w:val="00FC5B4D"/>
    <w:rsid w:val="00FE7C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D3B"/>
  </w:style>
  <w:style w:type="paragraph" w:customStyle="1" w:styleId="F2C6AB13673C46958E5F2BA861DF9EDC">
    <w:name w:val="F2C6AB13673C46958E5F2BA861DF9EDC"/>
    <w:rsid w:val="00D37D3B"/>
    <w:rPr>
      <w:lang w:val="en-US" w:eastAsia="en-US"/>
    </w:rPr>
  </w:style>
  <w:style w:type="paragraph" w:customStyle="1" w:styleId="20991C6384824C68A942EEED1782F8F7">
    <w:name w:val="20991C6384824C68A942EEED1782F8F7"/>
    <w:rsid w:val="00D37D3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05A81-F08B-4DD3-8EC4-E3757F4BE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Kellaway-moore</dc:creator>
  <cp:keywords/>
  <dc:description/>
  <cp:lastModifiedBy>Sivchhorng Dy</cp:lastModifiedBy>
  <cp:revision>14</cp:revision>
  <cp:lastPrinted>2020-02-27T11:50:00Z</cp:lastPrinted>
  <dcterms:created xsi:type="dcterms:W3CDTF">2022-06-08T14:02:00Z</dcterms:created>
  <dcterms:modified xsi:type="dcterms:W3CDTF">2022-06-10T02:37:00Z</dcterms:modified>
</cp:coreProperties>
</file>