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5318" w14:textId="77777777" w:rsidR="006A6F1C" w:rsidRPr="00260105" w:rsidRDefault="006A6F1C" w:rsidP="0011004D">
      <w:pPr>
        <w:spacing w:line="276" w:lineRule="auto"/>
        <w:jc w:val="center"/>
        <w:rPr>
          <w:rFonts w:ascii="Roboto" w:hAnsi="Roboto" w:cstheme="minorHAnsi"/>
          <w:b/>
          <w:bCs/>
          <w:lang w:val="en-GB"/>
        </w:rPr>
      </w:pPr>
      <w:r w:rsidRPr="00260105">
        <w:rPr>
          <w:rFonts w:ascii="Roboto" w:hAnsi="Roboto" w:cstheme="minorHAnsi"/>
          <w:noProof/>
        </w:rPr>
        <w:drawing>
          <wp:inline distT="0" distB="0" distL="0" distR="0" wp14:anchorId="139B57AD" wp14:editId="497F3926">
            <wp:extent cx="959370" cy="10620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780" cy="1073598"/>
                    </a:xfrm>
                    <a:prstGeom prst="rect">
                      <a:avLst/>
                    </a:prstGeom>
                    <a:noFill/>
                    <a:ln>
                      <a:noFill/>
                    </a:ln>
                  </pic:spPr>
                </pic:pic>
              </a:graphicData>
            </a:graphic>
          </wp:inline>
        </w:drawing>
      </w:r>
    </w:p>
    <w:p w14:paraId="43A38268" w14:textId="77777777" w:rsidR="006A6F1C" w:rsidRPr="0000137E" w:rsidRDefault="006A6F1C" w:rsidP="0011004D">
      <w:pPr>
        <w:spacing w:line="276" w:lineRule="auto"/>
        <w:jc w:val="center"/>
        <w:rPr>
          <w:rFonts w:ascii="Roboto" w:hAnsi="Roboto" w:cstheme="minorHAnsi"/>
          <w:b/>
          <w:bCs/>
          <w:sz w:val="32"/>
          <w:szCs w:val="32"/>
          <w:lang w:val="en-GB"/>
        </w:rPr>
      </w:pPr>
      <w:r w:rsidRPr="00260105">
        <w:rPr>
          <w:rFonts w:ascii="Roboto" w:hAnsi="Roboto" w:cstheme="minorHAnsi"/>
          <w:b/>
          <w:bCs/>
          <w:lang w:val="en-GB"/>
        </w:rPr>
        <w:t xml:space="preserve">TERMS OF REFERENCE </w:t>
      </w:r>
      <w:r w:rsidRPr="00260105">
        <w:rPr>
          <w:rFonts w:ascii="Roboto" w:hAnsi="Roboto" w:cstheme="minorHAnsi"/>
          <w:b/>
          <w:bCs/>
          <w:lang w:val="en-GB"/>
        </w:rPr>
        <w:br/>
      </w:r>
    </w:p>
    <w:p w14:paraId="72CE9C94" w14:textId="4D0F84A9" w:rsidR="00D57F5D" w:rsidRDefault="006A6F1C" w:rsidP="0011004D">
      <w:pPr>
        <w:spacing w:line="276" w:lineRule="auto"/>
        <w:jc w:val="center"/>
        <w:rPr>
          <w:rFonts w:ascii="Roboto" w:hAnsi="Roboto" w:cstheme="minorHAnsi"/>
          <w:b/>
          <w:bCs/>
          <w:sz w:val="32"/>
          <w:szCs w:val="32"/>
          <w:lang w:val="en-GB"/>
        </w:rPr>
      </w:pPr>
      <w:r w:rsidRPr="00D4257E">
        <w:rPr>
          <w:rFonts w:ascii="Roboto" w:hAnsi="Roboto" w:cstheme="minorHAnsi"/>
          <w:b/>
          <w:bCs/>
          <w:sz w:val="32"/>
          <w:szCs w:val="32"/>
          <w:lang w:val="en-GB"/>
        </w:rPr>
        <w:t>Technical service for</w:t>
      </w:r>
      <w:r w:rsidR="00D57F5D">
        <w:rPr>
          <w:rFonts w:ascii="Roboto" w:hAnsi="Roboto" w:cstheme="minorHAnsi"/>
          <w:b/>
          <w:bCs/>
          <w:sz w:val="32"/>
          <w:szCs w:val="32"/>
          <w:lang w:val="en-GB"/>
        </w:rPr>
        <w:t xml:space="preserve"> </w:t>
      </w:r>
      <w:r w:rsidR="00FA74F2">
        <w:rPr>
          <w:rFonts w:ascii="Roboto" w:hAnsi="Roboto" w:cstheme="minorHAnsi"/>
          <w:b/>
          <w:bCs/>
          <w:sz w:val="32"/>
          <w:szCs w:val="32"/>
          <w:lang w:val="en-GB"/>
        </w:rPr>
        <w:t xml:space="preserve">graphic </w:t>
      </w:r>
      <w:r w:rsidR="005A5390">
        <w:rPr>
          <w:rFonts w:ascii="Roboto" w:hAnsi="Roboto" w:cstheme="minorHAnsi"/>
          <w:b/>
          <w:bCs/>
          <w:sz w:val="32"/>
          <w:szCs w:val="32"/>
          <w:lang w:val="en-GB"/>
        </w:rPr>
        <w:t xml:space="preserve">design </w:t>
      </w:r>
    </w:p>
    <w:p w14:paraId="421724BD" w14:textId="77777777" w:rsidR="006A6F1C" w:rsidRPr="00260105" w:rsidRDefault="006A6F1C" w:rsidP="0011004D">
      <w:pPr>
        <w:spacing w:line="276" w:lineRule="auto"/>
        <w:rPr>
          <w:rFonts w:ascii="Roboto" w:hAnsi="Roboto" w:cstheme="minorHAnsi"/>
          <w:b/>
          <w:bCs/>
          <w:lang w:val="en-GB"/>
        </w:rPr>
      </w:pPr>
    </w:p>
    <w:p w14:paraId="0CE94081" w14:textId="77777777" w:rsidR="006A6F1C" w:rsidRPr="0047462D" w:rsidRDefault="006A6F1C" w:rsidP="0011004D">
      <w:pPr>
        <w:pStyle w:val="ListParagraph"/>
        <w:numPr>
          <w:ilvl w:val="0"/>
          <w:numId w:val="1"/>
        </w:numPr>
        <w:spacing w:line="276" w:lineRule="auto"/>
        <w:ind w:left="360"/>
        <w:rPr>
          <w:rFonts w:ascii="Roboto" w:eastAsia="Times New Roman" w:hAnsi="Roboto" w:cstheme="minorHAnsi"/>
          <w:b/>
          <w:bCs/>
          <w:lang w:val="en-GB"/>
        </w:rPr>
      </w:pPr>
      <w:r w:rsidRPr="0047462D">
        <w:rPr>
          <w:rFonts w:ascii="Roboto" w:eastAsia="Times New Roman" w:hAnsi="Roboto" w:cstheme="minorHAnsi"/>
          <w:b/>
          <w:bCs/>
          <w:lang w:val="en-GB"/>
        </w:rPr>
        <w:t xml:space="preserve">Background </w:t>
      </w:r>
    </w:p>
    <w:p w14:paraId="6B5C402B" w14:textId="77777777" w:rsidR="006A6F1C" w:rsidRPr="00260105" w:rsidRDefault="006A6F1C" w:rsidP="0011004D">
      <w:pPr>
        <w:spacing w:line="276" w:lineRule="auto"/>
        <w:rPr>
          <w:rFonts w:ascii="Roboto" w:hAnsi="Roboto" w:cstheme="minorHAnsi"/>
          <w:lang w:val="en-GB"/>
        </w:rPr>
      </w:pPr>
      <w:r w:rsidRPr="00260105">
        <w:rPr>
          <w:rFonts w:ascii="Roboto" w:hAnsi="Roboto" w:cstheme="minorHAnsi"/>
          <w:lang w:val="en-GB"/>
        </w:rPr>
        <w:t>Oxfam is a global movement of people who are fighting inequality to end poverty and injustice.  Our global confederation includes 21 member organizations working in 79 countries.</w:t>
      </w:r>
    </w:p>
    <w:p w14:paraId="4D16B160" w14:textId="77777777" w:rsidR="006A6F1C" w:rsidRPr="00260105" w:rsidRDefault="006A6F1C" w:rsidP="0011004D">
      <w:pPr>
        <w:spacing w:line="276" w:lineRule="auto"/>
        <w:rPr>
          <w:rFonts w:ascii="Roboto" w:hAnsi="Roboto" w:cstheme="minorHAnsi"/>
          <w:lang w:val="en-GB"/>
        </w:rPr>
      </w:pPr>
      <w:r w:rsidRPr="00260105">
        <w:rPr>
          <w:rFonts w:ascii="Roboto" w:hAnsi="Roboto" w:cstheme="minorHAnsi"/>
          <w:lang w:val="en-GB"/>
        </w:rPr>
        <w:t>We have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7A9F7E2C" w14:textId="77777777" w:rsidR="006A6F1C" w:rsidRPr="00260105" w:rsidRDefault="006A6F1C" w:rsidP="0011004D">
      <w:pPr>
        <w:spacing w:line="276" w:lineRule="auto"/>
        <w:rPr>
          <w:rFonts w:ascii="Roboto" w:hAnsi="Roboto" w:cstheme="minorHAnsi"/>
          <w:lang w:val="en-GB"/>
        </w:rPr>
      </w:pPr>
      <w:r w:rsidRPr="00260105">
        <w:rPr>
          <w:rFonts w:ascii="Roboto" w:hAnsi="Roboto" w:cstheme="minorHAnsi"/>
          <w:lang w:val="en-GB"/>
        </w:rPr>
        <w:t>Oxfam in Vietnam believes that a reduction in poverty, injustice, and inequality will occur through the interaction between active citizens, accountable states and the private sector and that it is fundamental to Vietnam’s development.</w:t>
      </w:r>
    </w:p>
    <w:p w14:paraId="53B85711" w14:textId="77777777" w:rsidR="006A6F1C" w:rsidRDefault="006A6F1C" w:rsidP="0011004D">
      <w:pPr>
        <w:spacing w:line="276" w:lineRule="auto"/>
      </w:pPr>
      <w:r w:rsidRPr="00260105">
        <w:rPr>
          <w:rFonts w:ascii="Roboto" w:hAnsi="Roboto" w:cstheme="minorHAnsi"/>
          <w:lang w:val="en-GB"/>
        </w:rPr>
        <w:t xml:space="preserve">All our work is led by three core values: Empowerment, Accountability, Inclusiveness. To read more about our values please click </w:t>
      </w:r>
      <w:hyperlink r:id="rId6" w:history="1">
        <w:r w:rsidRPr="00260105">
          <w:rPr>
            <w:rStyle w:val="Hyperlink"/>
            <w:rFonts w:ascii="Roboto" w:hAnsi="Roboto" w:cstheme="minorHAnsi"/>
            <w:lang w:val="en-GB"/>
          </w:rPr>
          <w:t>here</w:t>
        </w:r>
      </w:hyperlink>
      <w:r>
        <w:t>.</w:t>
      </w:r>
    </w:p>
    <w:p w14:paraId="50C8CEAD" w14:textId="655A6843" w:rsidR="000B7C17" w:rsidRPr="00B8263F" w:rsidRDefault="001171EF" w:rsidP="0011004D">
      <w:pPr>
        <w:spacing w:line="276" w:lineRule="auto"/>
        <w:rPr>
          <w:rFonts w:ascii="Roboto" w:hAnsi="Roboto" w:cstheme="minorHAnsi"/>
        </w:rPr>
      </w:pPr>
      <w:r w:rsidRPr="001171EF">
        <w:rPr>
          <w:rFonts w:ascii="Roboto" w:hAnsi="Roboto" w:cstheme="minorHAnsi"/>
        </w:rPr>
        <w:t>Oxfam in Vietnam is currently developing</w:t>
      </w:r>
      <w:r w:rsidR="00391041">
        <w:rPr>
          <w:rFonts w:ascii="Roboto" w:hAnsi="Roboto" w:cstheme="minorHAnsi"/>
        </w:rPr>
        <w:t xml:space="preserve"> the</w:t>
      </w:r>
      <w:r w:rsidRPr="001171EF">
        <w:rPr>
          <w:rFonts w:ascii="Roboto" w:hAnsi="Roboto" w:cstheme="minorHAnsi"/>
        </w:rPr>
        <w:t xml:space="preserve"> </w:t>
      </w:r>
      <w:r w:rsidR="00391041">
        <w:rPr>
          <w:rFonts w:ascii="Roboto" w:hAnsi="Roboto" w:cstheme="minorHAnsi"/>
        </w:rPr>
        <w:t xml:space="preserve">strategy </w:t>
      </w:r>
      <w:r w:rsidRPr="001171EF">
        <w:rPr>
          <w:rFonts w:ascii="Roboto" w:hAnsi="Roboto" w:cstheme="minorHAnsi"/>
        </w:rPr>
        <w:t xml:space="preserve">for 2026–2031, with a vision to 2036. </w:t>
      </w:r>
      <w:r w:rsidR="001C3C1C">
        <w:rPr>
          <w:rFonts w:ascii="Roboto" w:hAnsi="Roboto" w:cstheme="minorHAnsi"/>
        </w:rPr>
        <w:t xml:space="preserve">We are looking for a </w:t>
      </w:r>
      <w:r w:rsidR="00EC2BDA" w:rsidRPr="00EC2BDA">
        <w:rPr>
          <w:rFonts w:ascii="Roboto" w:hAnsi="Roboto" w:cstheme="minorHAnsi"/>
        </w:rPr>
        <w:t xml:space="preserve">qualified </w:t>
      </w:r>
      <w:r w:rsidR="001C3C1C">
        <w:rPr>
          <w:rFonts w:ascii="Roboto" w:hAnsi="Roboto" w:cstheme="minorHAnsi"/>
        </w:rPr>
        <w:t xml:space="preserve">consultant(s)/agency </w:t>
      </w:r>
      <w:r w:rsidR="001C3C1C" w:rsidRPr="00EC2BDA">
        <w:rPr>
          <w:rFonts w:ascii="Roboto" w:hAnsi="Roboto" w:cstheme="minorHAnsi"/>
        </w:rPr>
        <w:t>to</w:t>
      </w:r>
      <w:r w:rsidR="00EC2BDA" w:rsidRPr="00EC2BDA">
        <w:rPr>
          <w:rFonts w:ascii="Roboto" w:hAnsi="Roboto" w:cstheme="minorHAnsi"/>
        </w:rPr>
        <w:t xml:space="preserve"> design </w:t>
      </w:r>
      <w:r w:rsidR="00BD1E23">
        <w:rPr>
          <w:rFonts w:ascii="Roboto" w:hAnsi="Roboto" w:cstheme="minorHAnsi"/>
        </w:rPr>
        <w:t xml:space="preserve">and layout </w:t>
      </w:r>
      <w:r w:rsidR="001C3C1C">
        <w:rPr>
          <w:rFonts w:ascii="Roboto" w:hAnsi="Roboto" w:cstheme="minorHAnsi"/>
        </w:rPr>
        <w:t>the</w:t>
      </w:r>
      <w:r w:rsidR="00EC2BDA" w:rsidRPr="00EC2BDA">
        <w:rPr>
          <w:rFonts w:ascii="Roboto" w:hAnsi="Roboto" w:cstheme="minorHAnsi"/>
        </w:rPr>
        <w:t xml:space="preserve"> </w:t>
      </w:r>
      <w:r w:rsidR="00391041">
        <w:rPr>
          <w:rFonts w:ascii="Roboto" w:hAnsi="Roboto" w:cstheme="minorHAnsi"/>
        </w:rPr>
        <w:t>strategy</w:t>
      </w:r>
      <w:r w:rsidR="00EC2BDA" w:rsidRPr="00EC2BDA">
        <w:rPr>
          <w:rFonts w:ascii="Roboto" w:hAnsi="Roboto" w:cstheme="minorHAnsi"/>
        </w:rPr>
        <w:t xml:space="preserve"> document.</w:t>
      </w:r>
    </w:p>
    <w:p w14:paraId="724613B8" w14:textId="294837B8" w:rsidR="00571D4B" w:rsidRDefault="00BD1E23" w:rsidP="0011004D">
      <w:pPr>
        <w:pStyle w:val="ListParagraph"/>
        <w:numPr>
          <w:ilvl w:val="0"/>
          <w:numId w:val="1"/>
        </w:numPr>
        <w:spacing w:line="276" w:lineRule="auto"/>
        <w:ind w:left="360"/>
        <w:rPr>
          <w:rFonts w:ascii="Roboto" w:eastAsia="Times New Roman" w:hAnsi="Roboto" w:cstheme="minorHAnsi"/>
          <w:b/>
          <w:bCs/>
          <w:lang w:val="en-GB"/>
        </w:rPr>
      </w:pPr>
      <w:r>
        <w:rPr>
          <w:rFonts w:ascii="Roboto" w:eastAsia="Times New Roman" w:hAnsi="Roboto" w:cstheme="minorHAnsi"/>
          <w:b/>
          <w:bCs/>
          <w:lang w:val="en-GB"/>
        </w:rPr>
        <w:t xml:space="preserve">Objective </w:t>
      </w:r>
    </w:p>
    <w:p w14:paraId="110E023C" w14:textId="51DAA1FE" w:rsidR="00590AB4" w:rsidRPr="00801CC7" w:rsidRDefault="00EE3FC7" w:rsidP="0011004D">
      <w:pPr>
        <w:spacing w:line="276" w:lineRule="auto"/>
        <w:rPr>
          <w:rFonts w:ascii="Roboto" w:hAnsi="Roboto" w:cstheme="minorHAnsi"/>
          <w:lang w:val="en-GB"/>
        </w:rPr>
      </w:pPr>
      <w:r w:rsidRPr="00801CC7">
        <w:rPr>
          <w:rFonts w:ascii="Roboto" w:hAnsi="Roboto" w:cstheme="minorHAnsi"/>
          <w:lang w:val="en-GB"/>
        </w:rPr>
        <w:t xml:space="preserve">The </w:t>
      </w:r>
      <w:r w:rsidR="001C3C1C" w:rsidRPr="00801CC7">
        <w:rPr>
          <w:rFonts w:ascii="Roboto" w:hAnsi="Roboto" w:cstheme="minorHAnsi"/>
          <w:lang w:val="en-GB"/>
        </w:rPr>
        <w:t>consultant</w:t>
      </w:r>
      <w:r w:rsidR="00797AEA" w:rsidRPr="00801CC7">
        <w:rPr>
          <w:rFonts w:ascii="Roboto" w:hAnsi="Roboto" w:cstheme="minorHAnsi"/>
          <w:lang w:val="en-GB"/>
        </w:rPr>
        <w:t>(s)</w:t>
      </w:r>
      <w:r w:rsidR="001C3C1C" w:rsidRPr="00801CC7">
        <w:rPr>
          <w:rFonts w:ascii="Roboto" w:hAnsi="Roboto" w:cstheme="minorHAnsi"/>
          <w:lang w:val="en-GB"/>
        </w:rPr>
        <w:t xml:space="preserve"> will</w:t>
      </w:r>
      <w:r w:rsidR="00590AB4" w:rsidRPr="00801CC7">
        <w:rPr>
          <w:rFonts w:ascii="Roboto" w:hAnsi="Roboto" w:cstheme="minorHAnsi"/>
          <w:lang w:val="en-GB"/>
        </w:rPr>
        <w:t xml:space="preserve">: </w:t>
      </w:r>
    </w:p>
    <w:p w14:paraId="0BA5C600" w14:textId="68846869" w:rsidR="00EE3FC7" w:rsidRDefault="00797AEA" w:rsidP="0011004D">
      <w:pPr>
        <w:pStyle w:val="ListParagraph"/>
        <w:numPr>
          <w:ilvl w:val="0"/>
          <w:numId w:val="21"/>
        </w:numPr>
        <w:spacing w:line="276" w:lineRule="auto"/>
        <w:rPr>
          <w:rFonts w:ascii="Roboto" w:hAnsi="Roboto" w:cstheme="minorHAnsi"/>
          <w:lang w:val="en-GB"/>
        </w:rPr>
      </w:pPr>
      <w:r w:rsidRPr="00801CC7">
        <w:rPr>
          <w:rFonts w:ascii="Roboto" w:hAnsi="Roboto" w:cstheme="minorHAnsi"/>
          <w:lang w:val="en-GB"/>
        </w:rPr>
        <w:t>design and layout</w:t>
      </w:r>
      <w:r w:rsidR="00BD1E23" w:rsidRPr="00801CC7">
        <w:rPr>
          <w:rFonts w:ascii="Roboto" w:hAnsi="Roboto" w:cstheme="minorHAnsi"/>
          <w:lang w:val="en-GB"/>
        </w:rPr>
        <w:t xml:space="preserve"> </w:t>
      </w:r>
      <w:r w:rsidR="00173A19" w:rsidRPr="00801CC7">
        <w:rPr>
          <w:rFonts w:ascii="Roboto" w:hAnsi="Roboto" w:cstheme="minorHAnsi"/>
          <w:lang w:val="en-GB"/>
        </w:rPr>
        <w:t>a</w:t>
      </w:r>
      <w:r w:rsidR="00BD1E23" w:rsidRPr="00801CC7">
        <w:rPr>
          <w:rFonts w:ascii="Roboto" w:hAnsi="Roboto" w:cstheme="minorHAnsi"/>
          <w:lang w:val="en-GB"/>
        </w:rPr>
        <w:t xml:space="preserve"> professional and creatively engaging </w:t>
      </w:r>
      <w:r w:rsidR="00391041">
        <w:rPr>
          <w:rFonts w:ascii="Roboto" w:hAnsi="Roboto" w:cstheme="minorHAnsi"/>
          <w:lang w:val="en-GB"/>
        </w:rPr>
        <w:t xml:space="preserve">the strategy </w:t>
      </w:r>
      <w:r w:rsidR="00BD1E23" w:rsidRPr="00801CC7">
        <w:rPr>
          <w:rFonts w:ascii="Roboto" w:hAnsi="Roboto" w:cstheme="minorHAnsi"/>
          <w:lang w:val="en-GB"/>
        </w:rPr>
        <w:t xml:space="preserve">document in </w:t>
      </w:r>
      <w:r w:rsidR="009377AE" w:rsidRPr="00801CC7">
        <w:rPr>
          <w:rFonts w:ascii="Roboto" w:hAnsi="Roboto" w:cstheme="minorHAnsi"/>
          <w:lang w:val="en-GB"/>
        </w:rPr>
        <w:t>English</w:t>
      </w:r>
      <w:r w:rsidR="00BD1E23" w:rsidRPr="00801CC7">
        <w:rPr>
          <w:rFonts w:ascii="Roboto" w:hAnsi="Roboto" w:cstheme="minorHAnsi"/>
          <w:lang w:val="en-GB"/>
        </w:rPr>
        <w:t xml:space="preserve"> and </w:t>
      </w:r>
      <w:r w:rsidR="00173A19" w:rsidRPr="00801CC7">
        <w:rPr>
          <w:rFonts w:ascii="Roboto" w:hAnsi="Roboto" w:cstheme="minorHAnsi"/>
          <w:lang w:val="en-GB"/>
        </w:rPr>
        <w:t xml:space="preserve">adapt into </w:t>
      </w:r>
      <w:r w:rsidR="00BD1E23" w:rsidRPr="00801CC7">
        <w:rPr>
          <w:rFonts w:ascii="Roboto" w:hAnsi="Roboto" w:cstheme="minorHAnsi"/>
          <w:lang w:val="en-GB"/>
        </w:rPr>
        <w:t xml:space="preserve">Vietnamese based on Oxfam Brand Guide. </w:t>
      </w:r>
      <w:r w:rsidR="00EE3FC7" w:rsidRPr="00801CC7">
        <w:rPr>
          <w:rFonts w:ascii="Roboto" w:hAnsi="Roboto" w:cstheme="minorHAnsi"/>
          <w:lang w:val="en-GB"/>
        </w:rPr>
        <w:t xml:space="preserve">The document is approximately </w:t>
      </w:r>
      <w:r w:rsidR="0091338F" w:rsidRPr="00801CC7">
        <w:rPr>
          <w:rFonts w:ascii="Roboto" w:hAnsi="Roboto" w:cstheme="minorHAnsi"/>
          <w:lang w:val="en-GB"/>
        </w:rPr>
        <w:t>50</w:t>
      </w:r>
      <w:r w:rsidR="00EE3FC7" w:rsidRPr="00801CC7">
        <w:rPr>
          <w:rFonts w:ascii="Roboto" w:hAnsi="Roboto" w:cstheme="minorHAnsi"/>
          <w:lang w:val="en-GB"/>
        </w:rPr>
        <w:t xml:space="preserve"> pages</w:t>
      </w:r>
      <w:r w:rsidR="00BD1E23" w:rsidRPr="00801CC7">
        <w:rPr>
          <w:rFonts w:ascii="Roboto" w:hAnsi="Roboto" w:cstheme="minorHAnsi"/>
          <w:lang w:val="en-GB"/>
        </w:rPr>
        <w:t>, including photos</w:t>
      </w:r>
      <w:r w:rsidR="00EE3FC7" w:rsidRPr="00801CC7">
        <w:rPr>
          <w:rFonts w:ascii="Roboto" w:hAnsi="Roboto" w:cstheme="minorHAnsi"/>
          <w:lang w:val="en-GB"/>
        </w:rPr>
        <w:t xml:space="preserve"> (A4 </w:t>
      </w:r>
      <w:r w:rsidR="00ED5A71" w:rsidRPr="00801CC7">
        <w:rPr>
          <w:rFonts w:ascii="Roboto" w:hAnsi="Roboto" w:cstheme="minorHAnsi"/>
          <w:lang w:val="en-GB"/>
        </w:rPr>
        <w:t>size</w:t>
      </w:r>
      <w:r w:rsidR="00EE3FC7" w:rsidRPr="00801CC7">
        <w:rPr>
          <w:rFonts w:ascii="Roboto" w:hAnsi="Roboto" w:cstheme="minorHAnsi"/>
          <w:lang w:val="en-GB"/>
        </w:rPr>
        <w:t>)</w:t>
      </w:r>
      <w:r w:rsidR="00590AB4" w:rsidRPr="00801CC7">
        <w:rPr>
          <w:rFonts w:ascii="Roboto" w:hAnsi="Roboto" w:cstheme="minorHAnsi"/>
          <w:lang w:val="en-GB"/>
        </w:rPr>
        <w:t>.</w:t>
      </w:r>
    </w:p>
    <w:p w14:paraId="150D6202" w14:textId="77777777" w:rsidR="00801CC7" w:rsidRPr="00801CC7" w:rsidRDefault="00801CC7" w:rsidP="0011004D">
      <w:pPr>
        <w:pStyle w:val="ListParagraph"/>
        <w:spacing w:line="276" w:lineRule="auto"/>
        <w:rPr>
          <w:rFonts w:ascii="Roboto" w:hAnsi="Roboto" w:cstheme="minorHAnsi"/>
          <w:lang w:val="en-GB"/>
        </w:rPr>
      </w:pPr>
    </w:p>
    <w:p w14:paraId="1279B499" w14:textId="3AEDFC9F" w:rsidR="00590AB4" w:rsidRPr="00801CC7" w:rsidRDefault="00590AB4" w:rsidP="0011004D">
      <w:pPr>
        <w:pStyle w:val="ListParagraph"/>
        <w:numPr>
          <w:ilvl w:val="0"/>
          <w:numId w:val="21"/>
        </w:numPr>
        <w:spacing w:line="276" w:lineRule="auto"/>
        <w:rPr>
          <w:rFonts w:ascii="Roboto" w:hAnsi="Roboto" w:cstheme="minorHAnsi"/>
          <w:lang w:val="en-GB"/>
        </w:rPr>
      </w:pPr>
      <w:r w:rsidRPr="00801CC7">
        <w:rPr>
          <w:rFonts w:ascii="Roboto" w:hAnsi="Roboto" w:cstheme="minorHAnsi"/>
          <w:lang w:val="en-GB"/>
        </w:rPr>
        <w:t xml:space="preserve">design </w:t>
      </w:r>
      <w:r w:rsidR="008375CA" w:rsidRPr="00801CC7">
        <w:rPr>
          <w:rFonts w:ascii="Roboto" w:hAnsi="Roboto" w:cstheme="minorHAnsi"/>
          <w:lang w:val="en-GB"/>
        </w:rPr>
        <w:t xml:space="preserve">a </w:t>
      </w:r>
      <w:r w:rsidR="00124871" w:rsidRPr="00801CC7">
        <w:rPr>
          <w:rFonts w:ascii="Roboto" w:hAnsi="Roboto" w:cstheme="minorHAnsi"/>
          <w:lang w:val="en-GB"/>
        </w:rPr>
        <w:t>pop-up</w:t>
      </w:r>
      <w:r w:rsidR="0034489D" w:rsidRPr="00801CC7">
        <w:rPr>
          <w:rFonts w:ascii="Roboto" w:hAnsi="Roboto" w:cstheme="minorHAnsi"/>
          <w:lang w:val="en-GB"/>
        </w:rPr>
        <w:t xml:space="preserve"> or lift-the-flap</w:t>
      </w:r>
      <w:r w:rsidR="00124871" w:rsidRPr="00801CC7">
        <w:rPr>
          <w:rFonts w:ascii="Roboto" w:hAnsi="Roboto" w:cstheme="minorHAnsi"/>
          <w:lang w:val="en-GB"/>
        </w:rPr>
        <w:t xml:space="preserve"> </w:t>
      </w:r>
      <w:r w:rsidR="0034489D" w:rsidRPr="00801CC7">
        <w:rPr>
          <w:rFonts w:ascii="Roboto" w:hAnsi="Roboto" w:cstheme="minorHAnsi"/>
          <w:lang w:val="en-GB"/>
        </w:rPr>
        <w:t xml:space="preserve">spread </w:t>
      </w:r>
      <w:r w:rsidR="00ED5A71" w:rsidRPr="00801CC7">
        <w:rPr>
          <w:rFonts w:ascii="Roboto" w:hAnsi="Roboto" w:cstheme="minorHAnsi"/>
          <w:lang w:val="en-GB"/>
        </w:rPr>
        <w:t xml:space="preserve">(A4 size) </w:t>
      </w:r>
      <w:r w:rsidR="005F0446" w:rsidRPr="00801CC7">
        <w:rPr>
          <w:rFonts w:ascii="Roboto" w:hAnsi="Roboto" w:cstheme="minorHAnsi"/>
          <w:lang w:val="en-GB"/>
        </w:rPr>
        <w:t xml:space="preserve">to present key contents of the </w:t>
      </w:r>
      <w:r w:rsidR="00391041">
        <w:rPr>
          <w:rFonts w:ascii="Roboto" w:hAnsi="Roboto" w:cstheme="minorHAnsi"/>
          <w:lang w:val="en-GB"/>
        </w:rPr>
        <w:t>strategy</w:t>
      </w:r>
      <w:r w:rsidR="00155EFA" w:rsidRPr="00801CC7">
        <w:rPr>
          <w:rFonts w:ascii="Roboto" w:hAnsi="Roboto" w:cstheme="minorHAnsi"/>
          <w:lang w:val="en-GB"/>
        </w:rPr>
        <w:t>.</w:t>
      </w:r>
    </w:p>
    <w:p w14:paraId="1EB95DB0" w14:textId="77777777" w:rsidR="00571D4B" w:rsidRDefault="00571D4B" w:rsidP="0011004D">
      <w:pPr>
        <w:pStyle w:val="ListParagraph"/>
        <w:spacing w:line="276" w:lineRule="auto"/>
        <w:ind w:left="360"/>
        <w:rPr>
          <w:rFonts w:ascii="Roboto" w:eastAsia="Times New Roman" w:hAnsi="Roboto" w:cstheme="minorHAnsi"/>
          <w:lang w:val="en-GB"/>
        </w:rPr>
      </w:pPr>
    </w:p>
    <w:p w14:paraId="654EAB9D" w14:textId="77777777" w:rsidR="00801CC7" w:rsidRDefault="00801CC7" w:rsidP="0011004D">
      <w:pPr>
        <w:pStyle w:val="ListParagraph"/>
        <w:spacing w:line="276" w:lineRule="auto"/>
        <w:ind w:left="360"/>
        <w:rPr>
          <w:rFonts w:ascii="Roboto" w:eastAsia="Times New Roman" w:hAnsi="Roboto" w:cstheme="minorHAnsi"/>
          <w:lang w:val="en-GB"/>
        </w:rPr>
      </w:pPr>
    </w:p>
    <w:p w14:paraId="15FB3442" w14:textId="77777777" w:rsidR="00801CC7" w:rsidRDefault="00801CC7" w:rsidP="0011004D">
      <w:pPr>
        <w:pStyle w:val="ListParagraph"/>
        <w:spacing w:line="276" w:lineRule="auto"/>
        <w:ind w:left="360"/>
        <w:rPr>
          <w:rFonts w:ascii="Roboto" w:eastAsia="Times New Roman" w:hAnsi="Roboto" w:cstheme="minorHAnsi"/>
          <w:lang w:val="en-GB"/>
        </w:rPr>
      </w:pPr>
    </w:p>
    <w:p w14:paraId="53FD590A" w14:textId="77777777" w:rsidR="00801CC7" w:rsidRDefault="00801CC7" w:rsidP="0011004D">
      <w:pPr>
        <w:pStyle w:val="ListParagraph"/>
        <w:spacing w:line="276" w:lineRule="auto"/>
        <w:ind w:left="360"/>
        <w:rPr>
          <w:rFonts w:ascii="Roboto" w:eastAsia="Times New Roman" w:hAnsi="Roboto" w:cstheme="minorHAnsi"/>
          <w:lang w:val="en-GB"/>
        </w:rPr>
      </w:pPr>
    </w:p>
    <w:p w14:paraId="75D7765B" w14:textId="77777777" w:rsidR="00801CC7" w:rsidRDefault="00801CC7" w:rsidP="0011004D">
      <w:pPr>
        <w:pStyle w:val="ListParagraph"/>
        <w:spacing w:line="276" w:lineRule="auto"/>
        <w:ind w:left="360"/>
        <w:rPr>
          <w:rFonts w:ascii="Roboto" w:eastAsia="Times New Roman" w:hAnsi="Roboto" w:cstheme="minorHAnsi"/>
          <w:lang w:val="en-GB"/>
        </w:rPr>
      </w:pPr>
    </w:p>
    <w:p w14:paraId="0A25DA54" w14:textId="77777777" w:rsidR="00801CC7" w:rsidRDefault="00801CC7" w:rsidP="0011004D">
      <w:pPr>
        <w:pStyle w:val="ListParagraph"/>
        <w:spacing w:line="276" w:lineRule="auto"/>
        <w:ind w:left="360"/>
        <w:rPr>
          <w:rFonts w:ascii="Roboto" w:eastAsia="Times New Roman" w:hAnsi="Roboto" w:cstheme="minorHAnsi"/>
          <w:lang w:val="en-GB"/>
        </w:rPr>
      </w:pPr>
    </w:p>
    <w:p w14:paraId="283A643C" w14:textId="3D83544E" w:rsidR="00CA5E91" w:rsidRPr="00D4257E" w:rsidRDefault="00CA5E91" w:rsidP="0011004D">
      <w:pPr>
        <w:pStyle w:val="ListParagraph"/>
        <w:numPr>
          <w:ilvl w:val="0"/>
          <w:numId w:val="1"/>
        </w:numPr>
        <w:spacing w:line="276" w:lineRule="auto"/>
        <w:ind w:left="360"/>
        <w:rPr>
          <w:rFonts w:ascii="Roboto" w:eastAsia="Times New Roman" w:hAnsi="Roboto" w:cstheme="minorHAnsi"/>
          <w:b/>
          <w:bCs/>
          <w:lang w:val="en-GB"/>
        </w:rPr>
      </w:pPr>
      <w:r w:rsidRPr="00D4257E">
        <w:rPr>
          <w:rFonts w:ascii="Roboto" w:eastAsia="Times New Roman" w:hAnsi="Roboto" w:cstheme="minorHAnsi"/>
          <w:b/>
          <w:bCs/>
          <w:lang w:val="en-GB"/>
        </w:rPr>
        <w:t>Scope of Work</w:t>
      </w:r>
    </w:p>
    <w:p w14:paraId="1A696204" w14:textId="0FA6F097" w:rsidR="00A4712E" w:rsidRPr="00A4712E" w:rsidRDefault="00801CC7" w:rsidP="0011004D">
      <w:pPr>
        <w:spacing w:after="200" w:line="276" w:lineRule="auto"/>
        <w:rPr>
          <w:rFonts w:ascii="Roboto" w:eastAsia="Times New Roman" w:hAnsi="Roboto" w:cstheme="minorHAnsi"/>
        </w:rPr>
      </w:pPr>
      <w:r>
        <w:rPr>
          <w:rFonts w:ascii="Roboto" w:eastAsia="Times New Roman" w:hAnsi="Roboto" w:cstheme="minorHAnsi"/>
        </w:rPr>
        <w:t>The consultant(s) will:</w:t>
      </w:r>
    </w:p>
    <w:p w14:paraId="57E200C7" w14:textId="1AB2920B" w:rsidR="00A4712E" w:rsidRPr="00173A19" w:rsidRDefault="00A4712E" w:rsidP="0011004D">
      <w:pPr>
        <w:pStyle w:val="ListParagraph"/>
        <w:numPr>
          <w:ilvl w:val="0"/>
          <w:numId w:val="15"/>
        </w:numPr>
        <w:spacing w:after="200" w:line="276" w:lineRule="auto"/>
        <w:rPr>
          <w:rFonts w:ascii="Roboto" w:eastAsia="Times New Roman" w:hAnsi="Roboto" w:cstheme="minorHAnsi"/>
        </w:rPr>
      </w:pPr>
      <w:r w:rsidRPr="00173A19">
        <w:rPr>
          <w:rFonts w:ascii="Roboto" w:eastAsia="Times New Roman" w:hAnsi="Roboto" w:cstheme="minorHAnsi"/>
        </w:rPr>
        <w:t>Review relevant background materials, including Oxfam brand guidelines and reference publications.</w:t>
      </w:r>
    </w:p>
    <w:p w14:paraId="1444BD85" w14:textId="62125A56" w:rsidR="00A4712E" w:rsidRPr="00173A19" w:rsidRDefault="00A4712E" w:rsidP="0011004D">
      <w:pPr>
        <w:numPr>
          <w:ilvl w:val="0"/>
          <w:numId w:val="15"/>
        </w:numPr>
        <w:spacing w:after="200" w:line="276" w:lineRule="auto"/>
        <w:rPr>
          <w:rFonts w:ascii="Roboto" w:eastAsia="Times New Roman" w:hAnsi="Roboto" w:cstheme="minorHAnsi"/>
        </w:rPr>
      </w:pPr>
      <w:r w:rsidRPr="00173A19">
        <w:rPr>
          <w:rFonts w:ascii="Roboto" w:eastAsia="Times New Roman" w:hAnsi="Roboto" w:cstheme="minorHAnsi"/>
        </w:rPr>
        <w:t xml:space="preserve">Propose one comprehensive design </w:t>
      </w:r>
      <w:r w:rsidR="00B529B8" w:rsidRPr="00173A19">
        <w:rPr>
          <w:rFonts w:ascii="Roboto" w:eastAsia="Times New Roman" w:hAnsi="Roboto" w:cstheme="minorHAnsi"/>
        </w:rPr>
        <w:t>proposal</w:t>
      </w:r>
      <w:r w:rsidRPr="00173A19">
        <w:rPr>
          <w:rFonts w:ascii="Roboto" w:eastAsia="Times New Roman" w:hAnsi="Roboto" w:cstheme="minorHAnsi"/>
        </w:rPr>
        <w:t>, including:</w:t>
      </w:r>
    </w:p>
    <w:p w14:paraId="2C274805" w14:textId="41741D91" w:rsidR="00A4712E" w:rsidRPr="00173A19" w:rsidRDefault="001E7152" w:rsidP="006D5BCD">
      <w:pPr>
        <w:numPr>
          <w:ilvl w:val="1"/>
          <w:numId w:val="24"/>
        </w:numPr>
        <w:spacing w:after="0" w:line="276" w:lineRule="auto"/>
        <w:rPr>
          <w:rFonts w:ascii="Roboto" w:eastAsia="Times New Roman" w:hAnsi="Roboto" w:cstheme="minorHAnsi"/>
        </w:rPr>
      </w:pPr>
      <w:r>
        <w:rPr>
          <w:rFonts w:ascii="Roboto" w:eastAsia="Times New Roman" w:hAnsi="Roboto" w:cstheme="minorHAnsi"/>
        </w:rPr>
        <w:t>2-3 a</w:t>
      </w:r>
      <w:r w:rsidR="00C8657E" w:rsidRPr="00173A19">
        <w:rPr>
          <w:rFonts w:ascii="Roboto" w:eastAsia="Times New Roman" w:hAnsi="Roboto" w:cstheme="minorHAnsi"/>
        </w:rPr>
        <w:t>rt direction</w:t>
      </w:r>
      <w:r>
        <w:rPr>
          <w:rFonts w:ascii="Roboto" w:eastAsia="Times New Roman" w:hAnsi="Roboto" w:cstheme="minorHAnsi"/>
        </w:rPr>
        <w:t>s</w:t>
      </w:r>
      <w:r w:rsidR="00C8657E" w:rsidRPr="00173A19">
        <w:rPr>
          <w:rFonts w:ascii="Roboto" w:eastAsia="Times New Roman" w:hAnsi="Roboto" w:cstheme="minorHAnsi"/>
        </w:rPr>
        <w:t>,</w:t>
      </w:r>
      <w:r w:rsidR="00A4712E" w:rsidRPr="00173A19">
        <w:rPr>
          <w:rFonts w:ascii="Roboto" w:eastAsia="Times New Roman" w:hAnsi="Roboto" w:cstheme="minorHAnsi"/>
        </w:rPr>
        <w:t xml:space="preserve"> visual concept</w:t>
      </w:r>
      <w:r>
        <w:rPr>
          <w:rFonts w:ascii="Roboto" w:eastAsia="Times New Roman" w:hAnsi="Roboto" w:cstheme="minorHAnsi"/>
        </w:rPr>
        <w:t>s</w:t>
      </w:r>
      <w:r w:rsidR="0023700C" w:rsidRPr="00173A19">
        <w:rPr>
          <w:rFonts w:ascii="Roboto" w:eastAsia="Times New Roman" w:hAnsi="Roboto" w:cstheme="minorHAnsi"/>
        </w:rPr>
        <w:t>,</w:t>
      </w:r>
      <w:r w:rsidR="00A4712E" w:rsidRPr="00173A19">
        <w:rPr>
          <w:rFonts w:ascii="Roboto" w:eastAsia="Times New Roman" w:hAnsi="Roboto" w:cstheme="minorHAnsi"/>
        </w:rPr>
        <w:t xml:space="preserve"> and layout structure</w:t>
      </w:r>
      <w:r>
        <w:rPr>
          <w:rFonts w:ascii="Roboto" w:eastAsia="Times New Roman" w:hAnsi="Roboto" w:cstheme="minorHAnsi"/>
        </w:rPr>
        <w:t>s</w:t>
      </w:r>
    </w:p>
    <w:p w14:paraId="7A02C433" w14:textId="77777777" w:rsidR="00A4712E" w:rsidRPr="00173A19" w:rsidRDefault="00A4712E" w:rsidP="006D5BCD">
      <w:pPr>
        <w:numPr>
          <w:ilvl w:val="1"/>
          <w:numId w:val="24"/>
        </w:numPr>
        <w:spacing w:after="0" w:line="276" w:lineRule="auto"/>
        <w:rPr>
          <w:rFonts w:ascii="Roboto" w:eastAsia="Times New Roman" w:hAnsi="Roboto" w:cstheme="minorHAnsi"/>
        </w:rPr>
      </w:pPr>
      <w:r w:rsidRPr="00173A19">
        <w:rPr>
          <w:rFonts w:ascii="Roboto" w:eastAsia="Times New Roman" w:hAnsi="Roboto" w:cstheme="minorHAnsi"/>
        </w:rPr>
        <w:t>Illustration or graphic style (e.g., icons, diagrams, visual elements)</w:t>
      </w:r>
    </w:p>
    <w:p w14:paraId="0A2CB10F" w14:textId="2072AE8C" w:rsidR="002549D9" w:rsidRPr="00173A19" w:rsidRDefault="002549D9" w:rsidP="006D5BCD">
      <w:pPr>
        <w:numPr>
          <w:ilvl w:val="1"/>
          <w:numId w:val="24"/>
        </w:numPr>
        <w:spacing w:after="0" w:line="276" w:lineRule="auto"/>
        <w:rPr>
          <w:rFonts w:ascii="Roboto" w:eastAsia="Times New Roman" w:hAnsi="Roboto" w:cstheme="minorHAnsi"/>
        </w:rPr>
      </w:pPr>
      <w:r w:rsidRPr="00173A19">
        <w:rPr>
          <w:rFonts w:ascii="Roboto" w:eastAsia="Times New Roman" w:hAnsi="Roboto" w:cstheme="minorHAnsi"/>
        </w:rPr>
        <w:t xml:space="preserve">Text presentation </w:t>
      </w:r>
    </w:p>
    <w:p w14:paraId="7B73CB30" w14:textId="6927AB3F" w:rsidR="001C13E1" w:rsidRDefault="001C13E1" w:rsidP="006D5BCD">
      <w:pPr>
        <w:numPr>
          <w:ilvl w:val="1"/>
          <w:numId w:val="24"/>
        </w:numPr>
        <w:spacing w:after="0" w:line="276" w:lineRule="auto"/>
        <w:rPr>
          <w:rFonts w:ascii="Roboto" w:eastAsia="Times New Roman" w:hAnsi="Roboto" w:cstheme="minorHAnsi"/>
        </w:rPr>
      </w:pPr>
      <w:r w:rsidRPr="00173A19">
        <w:rPr>
          <w:rFonts w:ascii="Roboto" w:eastAsia="Times New Roman" w:hAnsi="Roboto" w:cstheme="minorHAnsi"/>
        </w:rPr>
        <w:t>Production solutions</w:t>
      </w:r>
    </w:p>
    <w:p w14:paraId="677A6B3E" w14:textId="77777777" w:rsidR="00801CC7" w:rsidRPr="00173A19" w:rsidRDefault="00801CC7" w:rsidP="0011004D">
      <w:pPr>
        <w:spacing w:after="0" w:line="276" w:lineRule="auto"/>
        <w:ind w:left="1440"/>
        <w:rPr>
          <w:rFonts w:ascii="Roboto" w:eastAsia="Times New Roman" w:hAnsi="Roboto" w:cstheme="minorHAnsi"/>
        </w:rPr>
      </w:pPr>
    </w:p>
    <w:p w14:paraId="2DBA4340" w14:textId="068208CB" w:rsidR="002E48F2" w:rsidRPr="00173A19" w:rsidRDefault="00AB03B2" w:rsidP="0011004D">
      <w:pPr>
        <w:numPr>
          <w:ilvl w:val="0"/>
          <w:numId w:val="15"/>
        </w:numPr>
        <w:spacing w:after="200" w:line="276" w:lineRule="auto"/>
        <w:rPr>
          <w:rFonts w:ascii="Roboto" w:eastAsia="Times New Roman" w:hAnsi="Roboto" w:cstheme="minorHAnsi"/>
        </w:rPr>
      </w:pPr>
      <w:r w:rsidRPr="00173A19">
        <w:rPr>
          <w:rFonts w:ascii="Roboto" w:eastAsia="Times New Roman" w:hAnsi="Roboto" w:cstheme="minorHAnsi"/>
        </w:rPr>
        <w:t xml:space="preserve">Layout the </w:t>
      </w:r>
      <w:r w:rsidR="00391041">
        <w:rPr>
          <w:rFonts w:ascii="Roboto" w:hAnsi="Roboto" w:cstheme="minorHAnsi"/>
          <w:lang w:val="en-GB"/>
        </w:rPr>
        <w:t xml:space="preserve">strategy </w:t>
      </w:r>
      <w:r w:rsidR="00391041" w:rsidRPr="00801CC7">
        <w:rPr>
          <w:rFonts w:ascii="Roboto" w:hAnsi="Roboto" w:cstheme="minorHAnsi"/>
          <w:lang w:val="en-GB"/>
        </w:rPr>
        <w:t>document</w:t>
      </w:r>
      <w:r w:rsidR="00155EFA" w:rsidRPr="00173A19">
        <w:rPr>
          <w:rFonts w:ascii="Roboto" w:eastAsia="Times New Roman" w:hAnsi="Roboto" w:cstheme="minorHAnsi"/>
        </w:rPr>
        <w:t xml:space="preserve"> according to the approved </w:t>
      </w:r>
      <w:r w:rsidR="002E48F2" w:rsidRPr="00173A19">
        <w:rPr>
          <w:rFonts w:ascii="Roboto" w:eastAsia="Times New Roman" w:hAnsi="Roboto" w:cstheme="minorHAnsi"/>
        </w:rPr>
        <w:t>design</w:t>
      </w:r>
    </w:p>
    <w:p w14:paraId="31844CF6" w14:textId="6D7C5FD8" w:rsidR="00AB03B2" w:rsidRPr="00173A19" w:rsidRDefault="002E48F2" w:rsidP="0011004D">
      <w:pPr>
        <w:numPr>
          <w:ilvl w:val="0"/>
          <w:numId w:val="15"/>
        </w:numPr>
        <w:spacing w:after="200" w:line="276" w:lineRule="auto"/>
        <w:rPr>
          <w:rFonts w:ascii="Roboto" w:eastAsia="Times New Roman" w:hAnsi="Roboto" w:cstheme="minorHAnsi"/>
        </w:rPr>
      </w:pPr>
      <w:r w:rsidRPr="00173A19">
        <w:rPr>
          <w:rFonts w:ascii="Roboto" w:eastAsia="Times New Roman" w:hAnsi="Roboto" w:cstheme="minorHAnsi"/>
        </w:rPr>
        <w:t>D</w:t>
      </w:r>
      <w:r w:rsidR="00B04191" w:rsidRPr="00173A19">
        <w:rPr>
          <w:rFonts w:ascii="Roboto" w:eastAsia="Times New Roman" w:hAnsi="Roboto" w:cstheme="minorHAnsi"/>
        </w:rPr>
        <w:t xml:space="preserve">esign pop-up spread </w:t>
      </w:r>
      <w:r w:rsidR="00391041">
        <w:rPr>
          <w:rFonts w:ascii="Roboto" w:eastAsia="Times New Roman" w:hAnsi="Roboto" w:cstheme="minorHAnsi"/>
        </w:rPr>
        <w:t xml:space="preserve">for </w:t>
      </w:r>
      <w:r w:rsidR="00391041" w:rsidRPr="00391041">
        <w:rPr>
          <w:rFonts w:ascii="Roboto" w:eastAsia="Times New Roman" w:hAnsi="Roboto" w:cstheme="minorHAnsi"/>
        </w:rPr>
        <w:t xml:space="preserve">the strategy document </w:t>
      </w:r>
      <w:r w:rsidR="00B04191" w:rsidRPr="00173A19">
        <w:rPr>
          <w:rFonts w:ascii="Roboto" w:eastAsia="Times New Roman" w:hAnsi="Roboto" w:cstheme="minorHAnsi"/>
        </w:rPr>
        <w:t xml:space="preserve">accordingly </w:t>
      </w:r>
    </w:p>
    <w:p w14:paraId="6DCBF87A" w14:textId="4BDF6122" w:rsidR="00AB03B2" w:rsidRPr="00173A19" w:rsidRDefault="00AB03B2" w:rsidP="0011004D">
      <w:pPr>
        <w:pStyle w:val="ListParagraph"/>
        <w:numPr>
          <w:ilvl w:val="0"/>
          <w:numId w:val="15"/>
        </w:numPr>
        <w:spacing w:line="276" w:lineRule="auto"/>
        <w:rPr>
          <w:rFonts w:ascii="Roboto" w:eastAsia="Times New Roman" w:hAnsi="Roboto" w:cstheme="minorHAnsi"/>
        </w:rPr>
      </w:pPr>
      <w:r w:rsidRPr="00173A19">
        <w:rPr>
          <w:rFonts w:ascii="Roboto" w:eastAsia="Times New Roman" w:hAnsi="Roboto" w:cstheme="minorHAnsi"/>
        </w:rPr>
        <w:t xml:space="preserve">Prepare </w:t>
      </w:r>
      <w:r w:rsidR="000D2385" w:rsidRPr="00173A19">
        <w:rPr>
          <w:rFonts w:ascii="Roboto" w:eastAsia="Times New Roman" w:hAnsi="Roboto" w:cstheme="minorHAnsi"/>
        </w:rPr>
        <w:t>production</w:t>
      </w:r>
      <w:r w:rsidRPr="00173A19">
        <w:rPr>
          <w:rFonts w:ascii="Roboto" w:eastAsia="Times New Roman" w:hAnsi="Roboto" w:cstheme="minorHAnsi"/>
        </w:rPr>
        <w:t xml:space="preserve">-ready and digital-ready files </w:t>
      </w:r>
      <w:r w:rsidR="00344DA8" w:rsidRPr="00173A19">
        <w:rPr>
          <w:rFonts w:ascii="Roboto" w:eastAsia="Times New Roman" w:hAnsi="Roboto" w:cstheme="minorHAnsi"/>
        </w:rPr>
        <w:t xml:space="preserve">with </w:t>
      </w:r>
      <w:r w:rsidR="000D2385" w:rsidRPr="00173A19">
        <w:rPr>
          <w:rFonts w:ascii="Roboto" w:eastAsia="Times New Roman" w:hAnsi="Roboto" w:cstheme="minorHAnsi"/>
        </w:rPr>
        <w:t>technical</w:t>
      </w:r>
      <w:r w:rsidR="00344DA8" w:rsidRPr="00173A19">
        <w:rPr>
          <w:rFonts w:ascii="Roboto" w:eastAsia="Times New Roman" w:hAnsi="Roboto" w:cstheme="minorHAnsi"/>
        </w:rPr>
        <w:t xml:space="preserve"> specifications</w:t>
      </w:r>
    </w:p>
    <w:p w14:paraId="4343093A" w14:textId="3181C16D" w:rsidR="00CA5E91" w:rsidRPr="00BC2DE4" w:rsidRDefault="00CA5E91" w:rsidP="0011004D">
      <w:pPr>
        <w:spacing w:line="276" w:lineRule="auto"/>
        <w:rPr>
          <w:rFonts w:ascii="Roboto" w:eastAsia="Times New Roman" w:hAnsi="Roboto" w:cstheme="minorHAnsi"/>
          <w:lang w:val="en-GB"/>
        </w:rPr>
      </w:pPr>
      <w:r w:rsidRPr="00BC2DE4">
        <w:rPr>
          <w:rFonts w:ascii="Roboto" w:eastAsia="Times New Roman" w:hAnsi="Roboto" w:cstheme="minorHAnsi"/>
          <w:lang w:val="en-GB"/>
        </w:rPr>
        <w:t>The consultant</w:t>
      </w:r>
      <w:r w:rsidR="00C260ED">
        <w:rPr>
          <w:rFonts w:ascii="Roboto" w:eastAsia="Times New Roman" w:hAnsi="Roboto" w:cstheme="minorHAnsi"/>
          <w:lang w:val="en-GB"/>
        </w:rPr>
        <w:t>(</w:t>
      </w:r>
      <w:r w:rsidRPr="00BC2DE4">
        <w:rPr>
          <w:rFonts w:ascii="Roboto" w:eastAsia="Times New Roman" w:hAnsi="Roboto" w:cstheme="minorHAnsi"/>
          <w:lang w:val="en-GB"/>
        </w:rPr>
        <w:t>s</w:t>
      </w:r>
      <w:r w:rsidR="00C260ED">
        <w:rPr>
          <w:rFonts w:ascii="Roboto" w:eastAsia="Times New Roman" w:hAnsi="Roboto" w:cstheme="minorHAnsi"/>
          <w:lang w:val="en-GB"/>
        </w:rPr>
        <w:t>)</w:t>
      </w:r>
      <w:r w:rsidRPr="00BC2DE4">
        <w:rPr>
          <w:rFonts w:ascii="Roboto" w:eastAsia="Times New Roman" w:hAnsi="Roboto" w:cstheme="minorHAnsi"/>
          <w:lang w:val="en-GB"/>
        </w:rPr>
        <w:t xml:space="preserve"> will study contents of the materials, work closely with Oxfam team during the process. </w:t>
      </w:r>
    </w:p>
    <w:tbl>
      <w:tblPr>
        <w:tblStyle w:val="TableGrid"/>
        <w:tblpPr w:leftFromText="180" w:rightFromText="180" w:vertAnchor="text" w:horzAnchor="page" w:tblpX="2029" w:tblpY="366"/>
        <w:tblW w:w="7285" w:type="dxa"/>
        <w:tblLook w:val="04A0" w:firstRow="1" w:lastRow="0" w:firstColumn="1" w:lastColumn="0" w:noHBand="0" w:noVBand="1"/>
      </w:tblPr>
      <w:tblGrid>
        <w:gridCol w:w="4945"/>
        <w:gridCol w:w="2340"/>
      </w:tblGrid>
      <w:tr w:rsidR="00CA5E91" w:rsidRPr="00AA1BF2" w14:paraId="4E4296D9" w14:textId="77777777" w:rsidTr="00FB3B4E">
        <w:tc>
          <w:tcPr>
            <w:tcW w:w="4945" w:type="dxa"/>
          </w:tcPr>
          <w:p w14:paraId="7DC5D779" w14:textId="36DA1C49" w:rsidR="00CA5E91" w:rsidRPr="00AA1BF2" w:rsidRDefault="00CA5E91" w:rsidP="0011004D">
            <w:pPr>
              <w:spacing w:line="276" w:lineRule="auto"/>
              <w:rPr>
                <w:rFonts w:ascii="Roboto" w:hAnsi="Roboto" w:cstheme="minorHAnsi"/>
                <w:b/>
                <w:bCs/>
                <w:lang w:val="en-GB"/>
              </w:rPr>
            </w:pPr>
            <w:r>
              <w:rPr>
                <w:rFonts w:ascii="Roboto" w:hAnsi="Roboto" w:cstheme="minorHAnsi"/>
                <w:b/>
                <w:bCs/>
                <w:lang w:val="en-GB"/>
              </w:rPr>
              <w:t>Deliverable</w:t>
            </w:r>
            <w:r w:rsidR="00173A19">
              <w:rPr>
                <w:rFonts w:ascii="Roboto" w:hAnsi="Roboto" w:cstheme="minorHAnsi"/>
                <w:b/>
                <w:bCs/>
                <w:lang w:val="en-GB"/>
              </w:rPr>
              <w:t>s</w:t>
            </w:r>
            <w:r>
              <w:rPr>
                <w:rFonts w:ascii="Roboto" w:hAnsi="Roboto" w:cstheme="minorHAnsi"/>
                <w:b/>
                <w:bCs/>
                <w:lang w:val="en-GB"/>
              </w:rPr>
              <w:t xml:space="preserve"> </w:t>
            </w:r>
          </w:p>
        </w:tc>
        <w:tc>
          <w:tcPr>
            <w:tcW w:w="2340" w:type="dxa"/>
          </w:tcPr>
          <w:p w14:paraId="29E84242" w14:textId="77777777" w:rsidR="00CA5E91" w:rsidRPr="00AA1BF2" w:rsidRDefault="00CA5E91" w:rsidP="0011004D">
            <w:pPr>
              <w:spacing w:line="276" w:lineRule="auto"/>
              <w:rPr>
                <w:rFonts w:ascii="Roboto" w:hAnsi="Roboto" w:cstheme="minorHAnsi"/>
                <w:b/>
                <w:bCs/>
                <w:lang w:val="en-GB"/>
              </w:rPr>
            </w:pPr>
            <w:r>
              <w:rPr>
                <w:rFonts w:ascii="Roboto" w:hAnsi="Roboto" w:cstheme="minorHAnsi"/>
                <w:b/>
                <w:bCs/>
                <w:lang w:val="en-GB"/>
              </w:rPr>
              <w:t xml:space="preserve">Timeline </w:t>
            </w:r>
          </w:p>
        </w:tc>
      </w:tr>
      <w:tr w:rsidR="00CA5E91" w:rsidRPr="0093221E" w14:paraId="1F2F418B" w14:textId="77777777" w:rsidTr="00FB3B4E">
        <w:tc>
          <w:tcPr>
            <w:tcW w:w="4945" w:type="dxa"/>
          </w:tcPr>
          <w:p w14:paraId="44A32C62" w14:textId="77777777" w:rsidR="00B51C4B" w:rsidRDefault="00B51C4B" w:rsidP="0011004D">
            <w:pPr>
              <w:spacing w:line="276" w:lineRule="auto"/>
              <w:rPr>
                <w:rFonts w:ascii="Roboto" w:hAnsi="Roboto" w:cstheme="minorHAnsi"/>
              </w:rPr>
            </w:pPr>
            <w:r>
              <w:rPr>
                <w:rFonts w:ascii="Roboto" w:eastAsia="Times New Roman" w:hAnsi="Roboto" w:cstheme="minorHAnsi"/>
              </w:rPr>
              <w:t>C</w:t>
            </w:r>
            <w:r w:rsidR="00C260ED" w:rsidRPr="00173A19">
              <w:rPr>
                <w:rFonts w:ascii="Roboto" w:eastAsia="Times New Roman" w:hAnsi="Roboto" w:cstheme="minorHAnsi"/>
              </w:rPr>
              <w:t>omprehensive design proposal</w:t>
            </w:r>
            <w:r w:rsidR="00C260ED" w:rsidRPr="009147DE">
              <w:rPr>
                <w:rFonts w:ascii="Roboto" w:hAnsi="Roboto" w:cstheme="minorHAnsi"/>
              </w:rPr>
              <w:t xml:space="preserve"> </w:t>
            </w:r>
          </w:p>
          <w:p w14:paraId="6BA1D780" w14:textId="5E5CD2C8" w:rsidR="00CA5E91" w:rsidRPr="00770028" w:rsidRDefault="00CA5E91" w:rsidP="0011004D">
            <w:pPr>
              <w:spacing w:line="276" w:lineRule="auto"/>
              <w:ind w:left="720"/>
              <w:rPr>
                <w:rFonts w:ascii="Roboto" w:hAnsi="Roboto" w:cstheme="minorHAnsi"/>
                <w:lang w:val="en-GB"/>
              </w:rPr>
            </w:pPr>
          </w:p>
        </w:tc>
        <w:tc>
          <w:tcPr>
            <w:tcW w:w="2340" w:type="dxa"/>
          </w:tcPr>
          <w:p w14:paraId="3AD52D15" w14:textId="457B093C" w:rsidR="00CA5E91" w:rsidRPr="00D4257E" w:rsidRDefault="00FE7FE4" w:rsidP="0011004D">
            <w:pPr>
              <w:spacing w:line="276" w:lineRule="auto"/>
              <w:rPr>
                <w:rFonts w:ascii="Roboto" w:hAnsi="Roboto" w:cstheme="minorHAnsi"/>
                <w:lang w:val="en-GB"/>
              </w:rPr>
            </w:pPr>
            <w:r>
              <w:rPr>
                <w:rFonts w:ascii="Roboto" w:hAnsi="Roboto" w:cstheme="minorHAnsi"/>
                <w:lang w:val="en-GB"/>
              </w:rPr>
              <w:t>15 May</w:t>
            </w:r>
            <w:r w:rsidR="00CA5E91" w:rsidRPr="00D4257E">
              <w:rPr>
                <w:rFonts w:ascii="Roboto" w:hAnsi="Roboto" w:cstheme="minorHAnsi"/>
                <w:lang w:val="en-GB"/>
              </w:rPr>
              <w:t xml:space="preserve"> 202</w:t>
            </w:r>
            <w:r w:rsidR="00902B06">
              <w:rPr>
                <w:rFonts w:ascii="Roboto" w:hAnsi="Roboto" w:cstheme="minorHAnsi"/>
                <w:lang w:val="en-GB"/>
              </w:rPr>
              <w:t>6</w:t>
            </w:r>
          </w:p>
        </w:tc>
      </w:tr>
      <w:tr w:rsidR="00CA5E91" w:rsidRPr="0093221E" w14:paraId="08E7D7FA" w14:textId="77777777" w:rsidTr="00FB3B4E">
        <w:tc>
          <w:tcPr>
            <w:tcW w:w="4945" w:type="dxa"/>
          </w:tcPr>
          <w:p w14:paraId="712A3840" w14:textId="77777777" w:rsidR="00CA5E91" w:rsidRDefault="00CC65F9" w:rsidP="0011004D">
            <w:pPr>
              <w:spacing w:line="276" w:lineRule="auto"/>
              <w:rPr>
                <w:rFonts w:ascii="Roboto" w:hAnsi="Roboto" w:cstheme="minorHAnsi"/>
              </w:rPr>
            </w:pPr>
            <w:r>
              <w:rPr>
                <w:rFonts w:ascii="Roboto" w:hAnsi="Roboto" w:cstheme="minorHAnsi"/>
              </w:rPr>
              <w:t>Final</w:t>
            </w:r>
            <w:r w:rsidR="007E5B69" w:rsidRPr="007E5B69">
              <w:rPr>
                <w:rFonts w:ascii="Roboto" w:hAnsi="Roboto" w:cstheme="minorHAnsi"/>
              </w:rPr>
              <w:t xml:space="preserve"> strategy document </w:t>
            </w:r>
            <w:r>
              <w:rPr>
                <w:rFonts w:ascii="Roboto" w:hAnsi="Roboto" w:cstheme="minorHAnsi"/>
              </w:rPr>
              <w:t>layou</w:t>
            </w:r>
            <w:r w:rsidR="00FB3B4E">
              <w:rPr>
                <w:rFonts w:ascii="Roboto" w:hAnsi="Roboto" w:cstheme="minorHAnsi"/>
              </w:rPr>
              <w:t>t</w:t>
            </w:r>
          </w:p>
          <w:p w14:paraId="72F22CD6" w14:textId="531C6C66" w:rsidR="00FB3B4E" w:rsidRPr="00F27591" w:rsidRDefault="00FB3B4E" w:rsidP="0011004D">
            <w:pPr>
              <w:spacing w:line="276" w:lineRule="auto"/>
              <w:rPr>
                <w:rFonts w:ascii="Roboto" w:hAnsi="Roboto" w:cstheme="minorHAnsi"/>
              </w:rPr>
            </w:pPr>
          </w:p>
        </w:tc>
        <w:tc>
          <w:tcPr>
            <w:tcW w:w="2340" w:type="dxa"/>
          </w:tcPr>
          <w:p w14:paraId="4FAF088D" w14:textId="1248954C" w:rsidR="00CA5E91" w:rsidRPr="00D4257E" w:rsidRDefault="004775F2" w:rsidP="0011004D">
            <w:pPr>
              <w:spacing w:line="276" w:lineRule="auto"/>
              <w:rPr>
                <w:rFonts w:ascii="Roboto" w:hAnsi="Roboto" w:cstheme="minorHAnsi"/>
                <w:lang w:val="en-GB"/>
              </w:rPr>
            </w:pPr>
            <w:r>
              <w:rPr>
                <w:rFonts w:ascii="Roboto" w:hAnsi="Roboto" w:cstheme="minorHAnsi"/>
                <w:lang w:val="en-GB"/>
              </w:rPr>
              <w:t>30 September 2026</w:t>
            </w:r>
            <w:r w:rsidR="00CA5E91" w:rsidRPr="00D4257E">
              <w:rPr>
                <w:rFonts w:ascii="Roboto" w:hAnsi="Roboto" w:cstheme="minorHAnsi"/>
                <w:lang w:val="en-GB"/>
              </w:rPr>
              <w:t xml:space="preserve"> </w:t>
            </w:r>
          </w:p>
        </w:tc>
      </w:tr>
      <w:tr w:rsidR="004775F2" w:rsidRPr="0093221E" w14:paraId="451EF75A" w14:textId="77777777" w:rsidTr="00FB3B4E">
        <w:tc>
          <w:tcPr>
            <w:tcW w:w="4945" w:type="dxa"/>
          </w:tcPr>
          <w:p w14:paraId="18EAB619" w14:textId="77777777" w:rsidR="004775F2" w:rsidRDefault="00CC65F9" w:rsidP="0011004D">
            <w:pPr>
              <w:spacing w:line="276" w:lineRule="auto"/>
              <w:rPr>
                <w:rFonts w:ascii="Roboto" w:hAnsi="Roboto" w:cstheme="minorHAnsi"/>
              </w:rPr>
            </w:pPr>
            <w:r>
              <w:rPr>
                <w:rFonts w:ascii="Roboto" w:hAnsi="Roboto" w:cstheme="minorHAnsi"/>
              </w:rPr>
              <w:t xml:space="preserve">Final </w:t>
            </w:r>
            <w:r w:rsidR="00BF768D">
              <w:rPr>
                <w:rFonts w:ascii="Roboto" w:hAnsi="Roboto" w:cstheme="minorHAnsi"/>
              </w:rPr>
              <w:t xml:space="preserve">pop-up design </w:t>
            </w:r>
          </w:p>
          <w:p w14:paraId="10E3B87C" w14:textId="36016B1B" w:rsidR="00FB3B4E" w:rsidRPr="007E5B69" w:rsidRDefault="00FB3B4E" w:rsidP="0011004D">
            <w:pPr>
              <w:spacing w:line="276" w:lineRule="auto"/>
              <w:rPr>
                <w:rFonts w:ascii="Roboto" w:hAnsi="Roboto" w:cstheme="minorHAnsi"/>
              </w:rPr>
            </w:pPr>
          </w:p>
        </w:tc>
        <w:tc>
          <w:tcPr>
            <w:tcW w:w="2340" w:type="dxa"/>
          </w:tcPr>
          <w:p w14:paraId="0B292938" w14:textId="0A974636" w:rsidR="004775F2" w:rsidRDefault="00BF768D" w:rsidP="0011004D">
            <w:pPr>
              <w:spacing w:line="276" w:lineRule="auto"/>
              <w:rPr>
                <w:rFonts w:ascii="Roboto" w:hAnsi="Roboto" w:cstheme="minorHAnsi"/>
                <w:lang w:val="en-GB"/>
              </w:rPr>
            </w:pPr>
            <w:r>
              <w:rPr>
                <w:rFonts w:ascii="Roboto" w:hAnsi="Roboto" w:cstheme="minorHAnsi"/>
                <w:lang w:val="en-GB"/>
              </w:rPr>
              <w:t>30 September 2026</w:t>
            </w:r>
          </w:p>
        </w:tc>
      </w:tr>
    </w:tbl>
    <w:p w14:paraId="56C76540" w14:textId="77777777" w:rsidR="00CA5E91" w:rsidRDefault="00CA5E91" w:rsidP="0011004D">
      <w:pPr>
        <w:pStyle w:val="ListParagraph"/>
        <w:spacing w:line="276" w:lineRule="auto"/>
        <w:ind w:left="90"/>
        <w:rPr>
          <w:rFonts w:ascii="Roboto" w:eastAsia="Times New Roman" w:hAnsi="Roboto" w:cstheme="minorHAnsi"/>
          <w:b/>
          <w:bCs/>
          <w:lang w:val="en-GB"/>
        </w:rPr>
      </w:pPr>
    </w:p>
    <w:p w14:paraId="364C36E4" w14:textId="77777777" w:rsidR="00801CC7" w:rsidRDefault="00801CC7" w:rsidP="0011004D">
      <w:pPr>
        <w:pStyle w:val="ListParagraph"/>
        <w:spacing w:line="276" w:lineRule="auto"/>
        <w:ind w:left="90"/>
        <w:rPr>
          <w:rFonts w:ascii="Roboto" w:eastAsia="Times New Roman" w:hAnsi="Roboto" w:cstheme="minorHAnsi"/>
          <w:b/>
          <w:bCs/>
          <w:lang w:val="en-GB"/>
        </w:rPr>
      </w:pPr>
    </w:p>
    <w:p w14:paraId="3A842FBA" w14:textId="77777777" w:rsidR="00CA5E91" w:rsidRDefault="00CA5E91" w:rsidP="0011004D">
      <w:pPr>
        <w:pStyle w:val="ListParagraph"/>
        <w:spacing w:line="276" w:lineRule="auto"/>
        <w:ind w:left="90"/>
        <w:rPr>
          <w:rFonts w:ascii="Roboto" w:eastAsia="Times New Roman" w:hAnsi="Roboto" w:cstheme="minorHAnsi"/>
          <w:b/>
          <w:bCs/>
          <w:lang w:val="en-GB"/>
        </w:rPr>
      </w:pPr>
    </w:p>
    <w:p w14:paraId="7C27C67D" w14:textId="77777777" w:rsidR="00CA5E91" w:rsidRDefault="00CA5E91" w:rsidP="0011004D">
      <w:pPr>
        <w:spacing w:line="276" w:lineRule="auto"/>
        <w:rPr>
          <w:rFonts w:ascii="Roboto" w:hAnsi="Roboto" w:cstheme="minorHAnsi"/>
          <w:b/>
          <w:bCs/>
          <w:color w:val="4EA72E" w:themeColor="accent6"/>
          <w:lang w:val="en-GB"/>
        </w:rPr>
      </w:pPr>
    </w:p>
    <w:p w14:paraId="4BE4707E" w14:textId="1CA25158" w:rsidR="007E5B69" w:rsidRDefault="00CA5E91" w:rsidP="0011004D">
      <w:pPr>
        <w:spacing w:line="276" w:lineRule="auto"/>
        <w:rPr>
          <w:rFonts w:ascii="Roboto" w:hAnsi="Roboto" w:cstheme="minorHAnsi"/>
          <w:b/>
          <w:bCs/>
          <w:color w:val="4EA72E" w:themeColor="accent6"/>
          <w:lang w:val="en-GB"/>
        </w:rPr>
      </w:pPr>
      <w:r>
        <w:rPr>
          <w:rFonts w:ascii="Roboto" w:hAnsi="Roboto" w:cstheme="minorHAnsi"/>
          <w:b/>
          <w:bCs/>
          <w:color w:val="4EA72E" w:themeColor="accent6"/>
          <w:lang w:val="en-GB"/>
        </w:rPr>
        <w:tab/>
      </w:r>
    </w:p>
    <w:p w14:paraId="101921AD" w14:textId="77777777" w:rsidR="009011DF" w:rsidRPr="009011DF" w:rsidRDefault="009011DF" w:rsidP="0011004D">
      <w:pPr>
        <w:spacing w:line="276" w:lineRule="auto"/>
        <w:rPr>
          <w:rFonts w:ascii="Roboto" w:hAnsi="Roboto" w:cstheme="minorHAnsi"/>
          <w:b/>
          <w:bCs/>
          <w:color w:val="4EA72E" w:themeColor="accent6"/>
          <w:lang w:val="en-GB"/>
        </w:rPr>
      </w:pPr>
    </w:p>
    <w:p w14:paraId="0C0B9B35" w14:textId="77777777" w:rsidR="0022538C" w:rsidRDefault="0022538C" w:rsidP="0011004D">
      <w:pPr>
        <w:pStyle w:val="ListParagraph"/>
        <w:spacing w:line="276" w:lineRule="auto"/>
        <w:ind w:left="360"/>
        <w:rPr>
          <w:rFonts w:ascii="Roboto" w:eastAsia="Times New Roman" w:hAnsi="Roboto" w:cstheme="minorHAnsi"/>
          <w:b/>
          <w:bCs/>
          <w:lang w:val="en-GB"/>
        </w:rPr>
      </w:pPr>
    </w:p>
    <w:p w14:paraId="4C6CF8CE" w14:textId="43C8DE79" w:rsidR="00CA5E91" w:rsidRDefault="00CA5E91" w:rsidP="0011004D">
      <w:pPr>
        <w:pStyle w:val="ListParagraph"/>
        <w:numPr>
          <w:ilvl w:val="0"/>
          <w:numId w:val="1"/>
        </w:numPr>
        <w:spacing w:line="276" w:lineRule="auto"/>
        <w:ind w:left="360"/>
        <w:rPr>
          <w:rFonts w:ascii="Roboto" w:eastAsia="Times New Roman" w:hAnsi="Roboto" w:cstheme="minorHAnsi"/>
          <w:b/>
          <w:bCs/>
          <w:lang w:val="en-GB"/>
        </w:rPr>
      </w:pPr>
      <w:commentRangeStart w:id="0"/>
      <w:r>
        <w:rPr>
          <w:rFonts w:ascii="Roboto" w:eastAsia="Times New Roman" w:hAnsi="Roboto" w:cstheme="minorHAnsi"/>
          <w:b/>
          <w:bCs/>
          <w:lang w:val="en-GB"/>
        </w:rPr>
        <w:t>Qualifications</w:t>
      </w:r>
    </w:p>
    <w:p w14:paraId="7ACE1013" w14:textId="77777777" w:rsidR="0022538C" w:rsidRDefault="0022538C" w:rsidP="0011004D">
      <w:pPr>
        <w:pStyle w:val="ListParagraph"/>
        <w:spacing w:line="276" w:lineRule="auto"/>
        <w:ind w:left="360"/>
        <w:rPr>
          <w:rFonts w:ascii="Roboto" w:eastAsia="Times New Roman" w:hAnsi="Roboto" w:cstheme="minorHAnsi"/>
          <w:b/>
          <w:bCs/>
          <w:lang w:val="en-GB"/>
        </w:rPr>
      </w:pPr>
    </w:p>
    <w:p w14:paraId="4207B282" w14:textId="77777777" w:rsidR="006B1DAA"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t>Proven experience in graphic design and layout of policy, strategy, or corporate documents, preferably within development or social impact contexts.</w:t>
      </w:r>
    </w:p>
    <w:p w14:paraId="17BB7706" w14:textId="77777777" w:rsidR="006B1DAA"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t>A portfolio showcasing at least three (3) relevant and comparable publications, including strategy documents or institutional reports.</w:t>
      </w:r>
    </w:p>
    <w:p w14:paraId="0DD1CDEA" w14:textId="77777777" w:rsidR="006B1DAA"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t>Familiarity with INGO or development organization branding standards is highly desirable.</w:t>
      </w:r>
    </w:p>
    <w:p w14:paraId="44D54E58" w14:textId="77777777" w:rsidR="006B1DAA"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t>Strong ability to develop clear, structured design templates that can be consistently applied to finalized content.</w:t>
      </w:r>
    </w:p>
    <w:p w14:paraId="462B529F" w14:textId="77777777" w:rsidR="006B1DAA"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lastRenderedPageBreak/>
        <w:t>Experience delivering print-ready and digital-ready outputs in line with professional publication standards.</w:t>
      </w:r>
    </w:p>
    <w:p w14:paraId="5E2E5DC3" w14:textId="25B2A558" w:rsidR="00CA5E91" w:rsidRPr="00113143" w:rsidRDefault="006B1DAA" w:rsidP="006D5BCD">
      <w:pPr>
        <w:numPr>
          <w:ilvl w:val="1"/>
          <w:numId w:val="23"/>
        </w:numPr>
        <w:spacing w:after="0" w:line="276" w:lineRule="auto"/>
        <w:rPr>
          <w:rFonts w:ascii="Roboto" w:eastAsia="Times New Roman" w:hAnsi="Roboto" w:cstheme="minorHAnsi"/>
        </w:rPr>
      </w:pPr>
      <w:r w:rsidRPr="00113143">
        <w:rPr>
          <w:rFonts w:ascii="Roboto" w:eastAsia="Times New Roman" w:hAnsi="Roboto" w:cstheme="minorHAnsi"/>
        </w:rPr>
        <w:t>Ability to work collaboratively, respond constructively to feedback, and meet agreed timelines.</w:t>
      </w:r>
    </w:p>
    <w:p w14:paraId="3D48729C" w14:textId="77777777" w:rsidR="00001C63" w:rsidRPr="0088705C" w:rsidRDefault="00001C63" w:rsidP="0011004D">
      <w:pPr>
        <w:pStyle w:val="ListParagraph"/>
        <w:spacing w:line="276" w:lineRule="auto"/>
        <w:rPr>
          <w:rFonts w:ascii="Roboto" w:hAnsi="Roboto" w:cstheme="minorHAnsi"/>
        </w:rPr>
      </w:pPr>
    </w:p>
    <w:p w14:paraId="33CFDA8E" w14:textId="77777777" w:rsidR="00CA5E91" w:rsidRDefault="00CA5E91" w:rsidP="0011004D">
      <w:pPr>
        <w:pStyle w:val="ListParagraph"/>
        <w:numPr>
          <w:ilvl w:val="0"/>
          <w:numId w:val="1"/>
        </w:numPr>
        <w:spacing w:line="276" w:lineRule="auto"/>
        <w:ind w:left="360"/>
        <w:rPr>
          <w:rFonts w:ascii="Roboto" w:eastAsia="Times New Roman" w:hAnsi="Roboto" w:cstheme="minorHAnsi"/>
          <w:b/>
          <w:bCs/>
          <w:lang w:val="en-GB"/>
        </w:rPr>
      </w:pPr>
      <w:r>
        <w:rPr>
          <w:rFonts w:ascii="Roboto" w:eastAsia="Times New Roman" w:hAnsi="Roboto" w:cstheme="minorHAnsi"/>
          <w:b/>
          <w:bCs/>
          <w:lang w:val="en-GB"/>
        </w:rPr>
        <w:t>How to apply</w:t>
      </w:r>
    </w:p>
    <w:p w14:paraId="480055D3" w14:textId="77777777" w:rsidR="00CA5E91" w:rsidRDefault="00CA5E91" w:rsidP="0011004D">
      <w:pPr>
        <w:spacing w:line="276" w:lineRule="auto"/>
        <w:rPr>
          <w:rFonts w:ascii="Roboto" w:hAnsi="Roboto" w:cstheme="minorHAnsi"/>
          <w:lang w:val="en-GB"/>
        </w:rPr>
      </w:pPr>
      <w:r w:rsidRPr="00260105">
        <w:rPr>
          <w:rFonts w:ascii="Roboto" w:hAnsi="Roboto" w:cstheme="minorHAnsi"/>
          <w:lang w:val="en-GB"/>
        </w:rPr>
        <w:t xml:space="preserve">Interested </w:t>
      </w:r>
      <w:r>
        <w:rPr>
          <w:rFonts w:ascii="Roboto" w:hAnsi="Roboto" w:cstheme="minorHAnsi"/>
          <w:lang w:val="en-GB"/>
        </w:rPr>
        <w:t>consultants</w:t>
      </w:r>
      <w:r w:rsidRPr="00260105">
        <w:rPr>
          <w:rFonts w:ascii="Roboto" w:hAnsi="Roboto" w:cstheme="minorHAnsi"/>
          <w:lang w:val="en-GB"/>
        </w:rPr>
        <w:t xml:space="preserve"> should submit their technical and financial proposal in English, including</w:t>
      </w:r>
      <w:r>
        <w:rPr>
          <w:rFonts w:ascii="Roboto" w:hAnsi="Roboto" w:cstheme="minorHAnsi"/>
          <w:lang w:val="en-GB"/>
        </w:rPr>
        <w:t xml:space="preserve">: </w:t>
      </w:r>
    </w:p>
    <w:p w14:paraId="4FE94A21" w14:textId="77777777" w:rsidR="00CA5E91" w:rsidRPr="0036221C" w:rsidRDefault="00CA5E91" w:rsidP="0011004D">
      <w:pPr>
        <w:spacing w:line="276" w:lineRule="auto"/>
        <w:rPr>
          <w:rFonts w:ascii="Roboto" w:hAnsi="Roboto" w:cstheme="minorHAnsi"/>
        </w:rPr>
      </w:pPr>
      <w:r w:rsidRPr="0036221C">
        <w:rPr>
          <w:rFonts w:ascii="Roboto" w:hAnsi="Roboto" w:cstheme="minorHAnsi"/>
        </w:rPr>
        <w:t>Interested agencies/consultants should submit:</w:t>
      </w:r>
    </w:p>
    <w:p w14:paraId="43CDC2F5" w14:textId="77777777" w:rsidR="00CA5E91" w:rsidRPr="006D5BCD" w:rsidRDefault="00CA5E91" w:rsidP="006D5BCD">
      <w:pPr>
        <w:numPr>
          <w:ilvl w:val="1"/>
          <w:numId w:val="22"/>
        </w:numPr>
        <w:spacing w:after="0" w:line="276" w:lineRule="auto"/>
        <w:rPr>
          <w:rFonts w:ascii="Roboto" w:eastAsia="Times New Roman" w:hAnsi="Roboto" w:cstheme="minorHAnsi"/>
        </w:rPr>
      </w:pPr>
      <w:r w:rsidRPr="006D5BCD">
        <w:rPr>
          <w:rFonts w:ascii="Roboto" w:eastAsia="Times New Roman" w:hAnsi="Roboto" w:cstheme="minorHAnsi"/>
        </w:rPr>
        <w:t>Company/consultant profile and CVs of key team members.</w:t>
      </w:r>
    </w:p>
    <w:p w14:paraId="47BD0B38" w14:textId="77777777" w:rsidR="00CA5E91" w:rsidRPr="006D5BCD" w:rsidRDefault="00CA5E91" w:rsidP="006D5BCD">
      <w:pPr>
        <w:numPr>
          <w:ilvl w:val="1"/>
          <w:numId w:val="22"/>
        </w:numPr>
        <w:spacing w:after="0" w:line="276" w:lineRule="auto"/>
        <w:rPr>
          <w:rFonts w:ascii="Roboto" w:eastAsia="Times New Roman" w:hAnsi="Roboto" w:cstheme="minorHAnsi"/>
        </w:rPr>
      </w:pPr>
      <w:r w:rsidRPr="006D5BCD">
        <w:rPr>
          <w:rFonts w:ascii="Roboto" w:eastAsia="Times New Roman" w:hAnsi="Roboto" w:cstheme="minorHAnsi"/>
        </w:rPr>
        <w:t>Portfolio of relevant design work.</w:t>
      </w:r>
    </w:p>
    <w:p w14:paraId="3A64317F" w14:textId="77777777" w:rsidR="00CA5E91" w:rsidRPr="006D5BCD" w:rsidRDefault="00CA5E91" w:rsidP="006D5BCD">
      <w:pPr>
        <w:numPr>
          <w:ilvl w:val="1"/>
          <w:numId w:val="22"/>
        </w:numPr>
        <w:spacing w:after="0" w:line="276" w:lineRule="auto"/>
        <w:rPr>
          <w:rFonts w:ascii="Roboto" w:eastAsia="Times New Roman" w:hAnsi="Roboto" w:cstheme="minorHAnsi"/>
        </w:rPr>
      </w:pPr>
      <w:r w:rsidRPr="006D5BCD">
        <w:rPr>
          <w:rFonts w:ascii="Roboto" w:eastAsia="Times New Roman" w:hAnsi="Roboto" w:cstheme="minorHAnsi"/>
        </w:rPr>
        <w:t>Technical proposal outlining approach, timeline, and methodology.</w:t>
      </w:r>
    </w:p>
    <w:p w14:paraId="30CB99EC" w14:textId="77777777" w:rsidR="00CA5E91" w:rsidRPr="006D5BCD" w:rsidRDefault="00CA5E91" w:rsidP="006D5BCD">
      <w:pPr>
        <w:numPr>
          <w:ilvl w:val="1"/>
          <w:numId w:val="22"/>
        </w:numPr>
        <w:spacing w:after="0" w:line="276" w:lineRule="auto"/>
        <w:rPr>
          <w:rFonts w:ascii="Roboto" w:eastAsia="Times New Roman" w:hAnsi="Roboto" w:cstheme="minorHAnsi"/>
        </w:rPr>
      </w:pPr>
      <w:r w:rsidRPr="006D5BCD">
        <w:rPr>
          <w:rFonts w:ascii="Roboto" w:eastAsia="Times New Roman" w:hAnsi="Roboto" w:cstheme="minorHAnsi"/>
        </w:rPr>
        <w:t>Financial proposal including design fees, production costs, and applicable taxes.</w:t>
      </w:r>
    </w:p>
    <w:p w14:paraId="0DDCC2D6" w14:textId="77777777" w:rsidR="00CA5E91" w:rsidRPr="006D5BCD" w:rsidRDefault="00CA5E91" w:rsidP="006D5BCD">
      <w:pPr>
        <w:numPr>
          <w:ilvl w:val="1"/>
          <w:numId w:val="22"/>
        </w:numPr>
        <w:spacing w:after="0" w:line="276" w:lineRule="auto"/>
        <w:rPr>
          <w:rFonts w:ascii="Roboto" w:eastAsia="Times New Roman" w:hAnsi="Roboto" w:cstheme="minorHAnsi"/>
        </w:rPr>
      </w:pPr>
      <w:r w:rsidRPr="006D5BCD">
        <w:rPr>
          <w:rFonts w:ascii="Roboto" w:eastAsia="Times New Roman" w:hAnsi="Roboto" w:cstheme="minorHAnsi"/>
        </w:rPr>
        <w:t>References from previous clients (optional but preferred).</w:t>
      </w:r>
    </w:p>
    <w:p w14:paraId="692B45E2" w14:textId="24E35F06" w:rsidR="00CA5E91" w:rsidRPr="00260105" w:rsidRDefault="00CA5E91" w:rsidP="0011004D">
      <w:pPr>
        <w:spacing w:line="276" w:lineRule="auto"/>
        <w:rPr>
          <w:rFonts w:ascii="Roboto" w:hAnsi="Roboto" w:cstheme="minorHAnsi"/>
          <w:lang w:val="en-GB"/>
        </w:rPr>
      </w:pPr>
      <w:r w:rsidRPr="00260105">
        <w:rPr>
          <w:rFonts w:ascii="Roboto" w:hAnsi="Roboto" w:cstheme="minorHAnsi"/>
          <w:lang w:val="en-GB"/>
        </w:rPr>
        <w:t xml:space="preserve">The proposal should be submitted by e-mail: </w:t>
      </w:r>
      <w:hyperlink r:id="rId7" w:history="1">
        <w:r w:rsidRPr="00754471">
          <w:rPr>
            <w:rStyle w:val="Hyperlink"/>
            <w:b/>
            <w:bCs/>
          </w:rPr>
          <w:t>hr.vietnam@oxfam.org</w:t>
        </w:r>
      </w:hyperlink>
      <w:r w:rsidR="00754471">
        <w:rPr>
          <w:rFonts w:ascii="Roboto" w:hAnsi="Roboto" w:cstheme="minorHAnsi"/>
          <w:b/>
          <w:bCs/>
          <w:lang w:val="en-GB"/>
        </w:rPr>
        <w:t xml:space="preserve">, </w:t>
      </w:r>
      <w:r w:rsidR="00754471" w:rsidRPr="00754471">
        <w:rPr>
          <w:rFonts w:ascii="Roboto" w:hAnsi="Roboto" w:cstheme="minorHAnsi"/>
          <w:lang w:val="en-GB"/>
        </w:rPr>
        <w:t xml:space="preserve">copy </w:t>
      </w:r>
      <w:hyperlink r:id="rId8" w:history="1">
        <w:r w:rsidR="00754471" w:rsidRPr="00970124">
          <w:rPr>
            <w:rStyle w:val="Hyperlink"/>
            <w:rFonts w:ascii="Roboto" w:hAnsi="Roboto" w:cstheme="minorHAnsi"/>
            <w:b/>
            <w:bCs/>
            <w:lang w:val="en-GB"/>
          </w:rPr>
          <w:t>an.havuthien@oxfam.org</w:t>
        </w:r>
      </w:hyperlink>
      <w:r w:rsidR="00754471">
        <w:rPr>
          <w:rFonts w:ascii="Roboto" w:hAnsi="Roboto" w:cstheme="minorHAnsi"/>
          <w:b/>
          <w:bCs/>
          <w:lang w:val="en-GB"/>
        </w:rPr>
        <w:t xml:space="preserve"> and </w:t>
      </w:r>
      <w:hyperlink r:id="rId9" w:history="1">
        <w:r w:rsidR="00754471" w:rsidRPr="00970124">
          <w:rPr>
            <w:rStyle w:val="Hyperlink"/>
            <w:rFonts w:ascii="Roboto" w:hAnsi="Roboto" w:cstheme="minorHAnsi"/>
            <w:b/>
            <w:bCs/>
            <w:lang w:val="en-GB"/>
          </w:rPr>
          <w:t>linh.domy@oxfam.org</w:t>
        </w:r>
      </w:hyperlink>
      <w:r w:rsidR="00754471">
        <w:rPr>
          <w:rFonts w:ascii="Roboto" w:hAnsi="Roboto" w:cstheme="minorHAnsi"/>
          <w:b/>
          <w:bCs/>
          <w:lang w:val="en-GB"/>
        </w:rPr>
        <w:t xml:space="preserve"> </w:t>
      </w:r>
    </w:p>
    <w:p w14:paraId="3C24ED82" w14:textId="37473150" w:rsidR="00CA5E91" w:rsidRPr="0011004D" w:rsidRDefault="00CA5E91" w:rsidP="0011004D">
      <w:pPr>
        <w:spacing w:line="276" w:lineRule="auto"/>
        <w:rPr>
          <w:rFonts w:ascii="Roboto" w:hAnsi="Roboto" w:cstheme="minorHAnsi"/>
          <w:b/>
          <w:bCs/>
          <w:vertAlign w:val="superscript"/>
          <w:lang w:val="en-GB"/>
        </w:rPr>
      </w:pPr>
      <w:r w:rsidRPr="0011004D">
        <w:rPr>
          <w:rFonts w:ascii="Roboto" w:hAnsi="Roboto" w:cstheme="minorHAnsi"/>
          <w:b/>
          <w:bCs/>
          <w:lang w:val="en-GB"/>
        </w:rPr>
        <w:t xml:space="preserve">Deadline for submission of application: </w:t>
      </w:r>
      <w:r w:rsidR="00FE7FE4">
        <w:rPr>
          <w:rFonts w:ascii="Roboto" w:hAnsi="Roboto" w:cstheme="minorHAnsi"/>
          <w:b/>
          <w:bCs/>
          <w:lang w:val="en-GB"/>
        </w:rPr>
        <w:t>17 April</w:t>
      </w:r>
      <w:r w:rsidR="00753665" w:rsidRPr="0011004D">
        <w:rPr>
          <w:rFonts w:ascii="Roboto" w:hAnsi="Roboto" w:cstheme="minorHAnsi"/>
          <w:b/>
          <w:bCs/>
          <w:lang w:val="en-GB"/>
        </w:rPr>
        <w:t xml:space="preserve"> </w:t>
      </w:r>
      <w:r w:rsidRPr="0011004D">
        <w:rPr>
          <w:rFonts w:ascii="Roboto" w:hAnsi="Roboto" w:cstheme="minorHAnsi"/>
          <w:b/>
          <w:bCs/>
          <w:lang w:val="en-GB"/>
        </w:rPr>
        <w:t>202</w:t>
      </w:r>
      <w:r w:rsidR="00753665" w:rsidRPr="0011004D">
        <w:rPr>
          <w:rFonts w:ascii="Roboto" w:hAnsi="Roboto" w:cstheme="minorHAnsi"/>
          <w:b/>
          <w:bCs/>
          <w:lang w:val="en-GB"/>
        </w:rPr>
        <w:t>6</w:t>
      </w:r>
    </w:p>
    <w:p w14:paraId="6FB8581C" w14:textId="77777777" w:rsidR="00CA5E91" w:rsidRPr="00260105" w:rsidRDefault="00CA5E91" w:rsidP="0011004D">
      <w:pPr>
        <w:spacing w:line="276" w:lineRule="auto"/>
        <w:rPr>
          <w:rFonts w:ascii="Roboto" w:hAnsi="Roboto" w:cstheme="minorHAnsi"/>
          <w:i/>
          <w:iCs/>
          <w:lang w:val="en-GB"/>
        </w:rPr>
      </w:pPr>
      <w:r w:rsidRPr="00260105">
        <w:rPr>
          <w:rFonts w:ascii="Roboto" w:hAnsi="Roboto" w:cstheme="minorHAnsi"/>
          <w:i/>
          <w:iCs/>
          <w:lang w:val="en-GB"/>
        </w:rPr>
        <w:t>Please note, only short-listed candidates will be notified for interview. Thank you!</w:t>
      </w:r>
      <w:commentRangeEnd w:id="0"/>
      <w:r w:rsidR="003A3EC2" w:rsidRPr="00260105">
        <w:rPr>
          <w:rStyle w:val="CommentReference"/>
          <w:rFonts w:ascii="Roboto" w:hAnsi="Roboto" w:cstheme="minorHAnsi"/>
          <w:i/>
          <w:iCs/>
          <w:sz w:val="22"/>
          <w:szCs w:val="22"/>
          <w:lang w:val="en-GB"/>
        </w:rPr>
        <w:commentReference w:id="0"/>
      </w:r>
    </w:p>
    <w:p w14:paraId="0E1919BE" w14:textId="77777777" w:rsidR="00CA5E91" w:rsidRPr="00260105" w:rsidRDefault="00CA5E91" w:rsidP="0011004D">
      <w:pPr>
        <w:spacing w:line="276" w:lineRule="auto"/>
        <w:ind w:left="284" w:hanging="284"/>
        <w:rPr>
          <w:rFonts w:ascii="Roboto" w:hAnsi="Roboto" w:cstheme="minorHAnsi"/>
          <w:color w:val="000000" w:themeColor="text1"/>
          <w:lang w:val="en-GB"/>
        </w:rPr>
      </w:pPr>
    </w:p>
    <w:p w14:paraId="3FA878F8" w14:textId="77777777" w:rsidR="00EB21AC" w:rsidRDefault="00EB21AC" w:rsidP="0011004D">
      <w:pPr>
        <w:spacing w:line="276" w:lineRule="auto"/>
      </w:pPr>
    </w:p>
    <w:sectPr w:rsidR="00EB21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guyen Thi Hong Phuong" w:date="2026-02-12T15:34:00Z" w:initials="PN">
    <w:p w14:paraId="52CB3FBA" w14:textId="77777777" w:rsidR="00801CC7" w:rsidRDefault="003A3EC2" w:rsidP="00801CC7">
      <w:pPr>
        <w:pStyle w:val="CommentText"/>
      </w:pPr>
      <w:r>
        <w:rPr>
          <w:rStyle w:val="CommentReference"/>
        </w:rPr>
        <w:annotationRef/>
      </w:r>
      <w:r w:rsidR="00801CC7">
        <w:t>Phaanf nay em tham khảo các graphic design tor khác xem có gì bổ sung k nhé, và format lại spacing giữa các bullets.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B3FB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A1CC99" w16cex:dateUtc="2026-02-1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B3FBA" w16cid:durableId="1CA1CC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7D8"/>
    <w:multiLevelType w:val="multilevel"/>
    <w:tmpl w:val="1E94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4625"/>
    <w:multiLevelType w:val="multilevel"/>
    <w:tmpl w:val="9AC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C0FBF"/>
    <w:multiLevelType w:val="multilevel"/>
    <w:tmpl w:val="AE9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F3237"/>
    <w:multiLevelType w:val="multilevel"/>
    <w:tmpl w:val="137CD16A"/>
    <w:lvl w:ilvl="0">
      <w:start w:val="1"/>
      <w:numFmt w:val="decimal"/>
      <w:lvlText w:val="%1."/>
      <w:lvlJc w:val="left"/>
      <w:pPr>
        <w:tabs>
          <w:tab w:val="num" w:pos="720"/>
        </w:tabs>
        <w:ind w:left="720" w:hanging="360"/>
      </w:pPr>
      <w:rPr>
        <w:rFonts w:ascii="Roboto" w:eastAsia="Times New Roman" w:hAnsi="Roboto" w:cstheme="minorHAnsi"/>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5735A"/>
    <w:multiLevelType w:val="multilevel"/>
    <w:tmpl w:val="320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21DD7"/>
    <w:multiLevelType w:val="multilevel"/>
    <w:tmpl w:val="60D654CE"/>
    <w:lvl w:ilvl="0">
      <w:start w:val="1"/>
      <w:numFmt w:val="decimal"/>
      <w:lvlText w:val="%1."/>
      <w:lvlJc w:val="left"/>
      <w:pPr>
        <w:tabs>
          <w:tab w:val="num" w:pos="720"/>
        </w:tabs>
        <w:ind w:left="720" w:hanging="360"/>
      </w:pPr>
      <w:rPr>
        <w:rFonts w:ascii="Roboto" w:eastAsia="Times New Roman" w:hAnsi="Roboto"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6F6D"/>
    <w:multiLevelType w:val="multilevel"/>
    <w:tmpl w:val="4D02B6C4"/>
    <w:lvl w:ilvl="0">
      <w:start w:val="1"/>
      <w:numFmt w:val="decimal"/>
      <w:lvlText w:val="%1."/>
      <w:lvlJc w:val="left"/>
      <w:pPr>
        <w:tabs>
          <w:tab w:val="num" w:pos="720"/>
        </w:tabs>
        <w:ind w:left="720" w:hanging="360"/>
      </w:pPr>
      <w:rPr>
        <w:rFonts w:ascii="Roboto" w:eastAsia="Times New Roman" w:hAnsi="Roboto" w:cstheme="minorHAnsi"/>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02956"/>
    <w:multiLevelType w:val="multilevel"/>
    <w:tmpl w:val="25B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045CA"/>
    <w:multiLevelType w:val="multilevel"/>
    <w:tmpl w:val="36C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75D9E"/>
    <w:multiLevelType w:val="multilevel"/>
    <w:tmpl w:val="87E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A1B5E"/>
    <w:multiLevelType w:val="multilevel"/>
    <w:tmpl w:val="E82C8490"/>
    <w:lvl w:ilvl="0">
      <w:start w:val="1"/>
      <w:numFmt w:val="decimal"/>
      <w:lvlText w:val="%1."/>
      <w:lvlJc w:val="left"/>
      <w:pPr>
        <w:tabs>
          <w:tab w:val="num" w:pos="720"/>
        </w:tabs>
        <w:ind w:left="720" w:hanging="360"/>
      </w:pPr>
      <w:rPr>
        <w:rFonts w:ascii="Roboto" w:eastAsia="Times New Roman" w:hAnsi="Roboto" w:cstheme="minorHAnsi"/>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C3FCE"/>
    <w:multiLevelType w:val="multilevel"/>
    <w:tmpl w:val="2196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32EE3"/>
    <w:multiLevelType w:val="multilevel"/>
    <w:tmpl w:val="CD4A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A7326"/>
    <w:multiLevelType w:val="multilevel"/>
    <w:tmpl w:val="ABA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81F0A"/>
    <w:multiLevelType w:val="multilevel"/>
    <w:tmpl w:val="F61AD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05949"/>
    <w:multiLevelType w:val="hybridMultilevel"/>
    <w:tmpl w:val="2CE8215C"/>
    <w:lvl w:ilvl="0" w:tplc="45985728">
      <w:start w:val="3"/>
      <w:numFmt w:val="bullet"/>
      <w:lvlText w:val="-"/>
      <w:lvlJc w:val="left"/>
      <w:pPr>
        <w:ind w:left="1333" w:hanging="360"/>
      </w:pPr>
      <w:rPr>
        <w:rFonts w:ascii="Roboto" w:eastAsia="Times New Roman" w:hAnsi="Roboto" w:cstheme="minorHAnsi" w:hint="default"/>
      </w:rPr>
    </w:lvl>
    <w:lvl w:ilvl="1" w:tplc="04090003">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6" w15:restartNumberingAfterBreak="0">
    <w:nsid w:val="455E7752"/>
    <w:multiLevelType w:val="hybridMultilevel"/>
    <w:tmpl w:val="FDF44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80E47"/>
    <w:multiLevelType w:val="multilevel"/>
    <w:tmpl w:val="DCD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5B4392"/>
    <w:multiLevelType w:val="multilevel"/>
    <w:tmpl w:val="F93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639AC"/>
    <w:multiLevelType w:val="multilevel"/>
    <w:tmpl w:val="6E4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C0AF4"/>
    <w:multiLevelType w:val="multilevel"/>
    <w:tmpl w:val="E2E4EA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B40332D"/>
    <w:multiLevelType w:val="hybridMultilevel"/>
    <w:tmpl w:val="10F0061C"/>
    <w:lvl w:ilvl="0" w:tplc="BD6C9164">
      <w:start w:val="1"/>
      <w:numFmt w:val="decimal"/>
      <w:lvlText w:val="%1."/>
      <w:lvlJc w:val="left"/>
      <w:pPr>
        <w:ind w:left="720" w:hanging="360"/>
      </w:pPr>
      <w:rPr>
        <w:rFonts w:ascii="Roboto" w:eastAsia="Times New Roman" w:hAnsi="Roboto"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A6F83"/>
    <w:multiLevelType w:val="hybridMultilevel"/>
    <w:tmpl w:val="CC9E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216C0"/>
    <w:multiLevelType w:val="hybridMultilevel"/>
    <w:tmpl w:val="08FC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3695">
    <w:abstractNumId w:val="22"/>
  </w:num>
  <w:num w:numId="2" w16cid:durableId="936601079">
    <w:abstractNumId w:val="13"/>
  </w:num>
  <w:num w:numId="3" w16cid:durableId="621570080">
    <w:abstractNumId w:val="4"/>
  </w:num>
  <w:num w:numId="4" w16cid:durableId="2091583206">
    <w:abstractNumId w:val="18"/>
  </w:num>
  <w:num w:numId="5" w16cid:durableId="1337263750">
    <w:abstractNumId w:val="19"/>
  </w:num>
  <w:num w:numId="6" w16cid:durableId="2002200139">
    <w:abstractNumId w:val="17"/>
  </w:num>
  <w:num w:numId="7" w16cid:durableId="1432310798">
    <w:abstractNumId w:val="21"/>
  </w:num>
  <w:num w:numId="8" w16cid:durableId="667320212">
    <w:abstractNumId w:val="15"/>
  </w:num>
  <w:num w:numId="9" w16cid:durableId="1344209698">
    <w:abstractNumId w:val="1"/>
  </w:num>
  <w:num w:numId="10" w16cid:durableId="1954824127">
    <w:abstractNumId w:val="20"/>
  </w:num>
  <w:num w:numId="11" w16cid:durableId="906189147">
    <w:abstractNumId w:val="0"/>
  </w:num>
  <w:num w:numId="12" w16cid:durableId="347681124">
    <w:abstractNumId w:val="9"/>
  </w:num>
  <w:num w:numId="13" w16cid:durableId="2062631050">
    <w:abstractNumId w:val="14"/>
  </w:num>
  <w:num w:numId="14" w16cid:durableId="430245998">
    <w:abstractNumId w:val="12"/>
  </w:num>
  <w:num w:numId="15" w16cid:durableId="1233735978">
    <w:abstractNumId w:val="5"/>
  </w:num>
  <w:num w:numId="16" w16cid:durableId="801652775">
    <w:abstractNumId w:val="7"/>
  </w:num>
  <w:num w:numId="17" w16cid:durableId="1888640045">
    <w:abstractNumId w:val="11"/>
  </w:num>
  <w:num w:numId="18" w16cid:durableId="1652561367">
    <w:abstractNumId w:val="8"/>
  </w:num>
  <w:num w:numId="19" w16cid:durableId="1703552037">
    <w:abstractNumId w:val="2"/>
  </w:num>
  <w:num w:numId="20" w16cid:durableId="566768172">
    <w:abstractNumId w:val="16"/>
  </w:num>
  <w:num w:numId="21" w16cid:durableId="671681432">
    <w:abstractNumId w:val="23"/>
  </w:num>
  <w:num w:numId="22" w16cid:durableId="474101843">
    <w:abstractNumId w:val="10"/>
  </w:num>
  <w:num w:numId="23" w16cid:durableId="442843897">
    <w:abstractNumId w:val="3"/>
  </w:num>
  <w:num w:numId="24" w16cid:durableId="1522615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Thi Hong Phuong">
    <w15:presenceInfo w15:providerId="AD" w15:userId="S::Phuong.NguyenThiHong@oxfam.org::9a2dce62-f661-4f7f-be3d-f8873e953b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91"/>
    <w:rsid w:val="00001C63"/>
    <w:rsid w:val="00006115"/>
    <w:rsid w:val="00024E5A"/>
    <w:rsid w:val="000568E5"/>
    <w:rsid w:val="0006425D"/>
    <w:rsid w:val="00066F2E"/>
    <w:rsid w:val="00074A18"/>
    <w:rsid w:val="000B7C17"/>
    <w:rsid w:val="000D2385"/>
    <w:rsid w:val="000E2D72"/>
    <w:rsid w:val="000E360E"/>
    <w:rsid w:val="00100BF8"/>
    <w:rsid w:val="0011004D"/>
    <w:rsid w:val="00113143"/>
    <w:rsid w:val="00115740"/>
    <w:rsid w:val="001171EF"/>
    <w:rsid w:val="00124871"/>
    <w:rsid w:val="00155EFA"/>
    <w:rsid w:val="00173A19"/>
    <w:rsid w:val="001C13E1"/>
    <w:rsid w:val="001C3C1C"/>
    <w:rsid w:val="001E7152"/>
    <w:rsid w:val="001F6ACE"/>
    <w:rsid w:val="002179C1"/>
    <w:rsid w:val="0022538C"/>
    <w:rsid w:val="00232E1A"/>
    <w:rsid w:val="0023700C"/>
    <w:rsid w:val="00237F63"/>
    <w:rsid w:val="002549D9"/>
    <w:rsid w:val="00257E6A"/>
    <w:rsid w:val="00282226"/>
    <w:rsid w:val="002E48F2"/>
    <w:rsid w:val="002F6BF4"/>
    <w:rsid w:val="0034489D"/>
    <w:rsid w:val="00344DA8"/>
    <w:rsid w:val="00354D91"/>
    <w:rsid w:val="00355D09"/>
    <w:rsid w:val="00391041"/>
    <w:rsid w:val="003A3EC2"/>
    <w:rsid w:val="00400C67"/>
    <w:rsid w:val="004775F2"/>
    <w:rsid w:val="004C179A"/>
    <w:rsid w:val="00534CA9"/>
    <w:rsid w:val="00544040"/>
    <w:rsid w:val="00544E59"/>
    <w:rsid w:val="00571D4B"/>
    <w:rsid w:val="00590AB4"/>
    <w:rsid w:val="005A5390"/>
    <w:rsid w:val="005D2A51"/>
    <w:rsid w:val="005F0446"/>
    <w:rsid w:val="006410CB"/>
    <w:rsid w:val="00662FEB"/>
    <w:rsid w:val="00677C55"/>
    <w:rsid w:val="006A6F1C"/>
    <w:rsid w:val="006B1DAA"/>
    <w:rsid w:val="006D4623"/>
    <w:rsid w:val="006D5BCD"/>
    <w:rsid w:val="00706225"/>
    <w:rsid w:val="00742F92"/>
    <w:rsid w:val="00753665"/>
    <w:rsid w:val="00754471"/>
    <w:rsid w:val="007702AD"/>
    <w:rsid w:val="00797AEA"/>
    <w:rsid w:val="007E5B69"/>
    <w:rsid w:val="007E7280"/>
    <w:rsid w:val="00801CC7"/>
    <w:rsid w:val="008375CA"/>
    <w:rsid w:val="00867FEB"/>
    <w:rsid w:val="0088705C"/>
    <w:rsid w:val="008A24BF"/>
    <w:rsid w:val="009011DF"/>
    <w:rsid w:val="00902B06"/>
    <w:rsid w:val="0091338F"/>
    <w:rsid w:val="009147DE"/>
    <w:rsid w:val="009377AE"/>
    <w:rsid w:val="00944D76"/>
    <w:rsid w:val="00945660"/>
    <w:rsid w:val="00973AA3"/>
    <w:rsid w:val="009944C2"/>
    <w:rsid w:val="00A4712E"/>
    <w:rsid w:val="00A6476B"/>
    <w:rsid w:val="00AB03B2"/>
    <w:rsid w:val="00AC0E77"/>
    <w:rsid w:val="00B04191"/>
    <w:rsid w:val="00B51C4B"/>
    <w:rsid w:val="00B529B8"/>
    <w:rsid w:val="00B52E54"/>
    <w:rsid w:val="00B8263F"/>
    <w:rsid w:val="00BB2B1A"/>
    <w:rsid w:val="00BC2DE4"/>
    <w:rsid w:val="00BD1E23"/>
    <w:rsid w:val="00BE1781"/>
    <w:rsid w:val="00BF7076"/>
    <w:rsid w:val="00BF768D"/>
    <w:rsid w:val="00C20C65"/>
    <w:rsid w:val="00C260ED"/>
    <w:rsid w:val="00C41E34"/>
    <w:rsid w:val="00C8657E"/>
    <w:rsid w:val="00C95616"/>
    <w:rsid w:val="00CA515C"/>
    <w:rsid w:val="00CA5E91"/>
    <w:rsid w:val="00CC65F9"/>
    <w:rsid w:val="00D57F5D"/>
    <w:rsid w:val="00DC08EE"/>
    <w:rsid w:val="00DD438F"/>
    <w:rsid w:val="00E33518"/>
    <w:rsid w:val="00EB21AC"/>
    <w:rsid w:val="00EC2BDA"/>
    <w:rsid w:val="00ED5A71"/>
    <w:rsid w:val="00EE3FC7"/>
    <w:rsid w:val="00F27591"/>
    <w:rsid w:val="00FA74F2"/>
    <w:rsid w:val="00FB3B4E"/>
    <w:rsid w:val="00FD74AD"/>
    <w:rsid w:val="00FE26F8"/>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85C7"/>
  <w15:chartTrackingRefBased/>
  <w15:docId w15:val="{1CE8B4E8-3B4A-4859-B2DC-C357ECBE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0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65"/>
    <w:rPr>
      <w:rFonts w:eastAsiaTheme="majorEastAsia" w:cstheme="majorBidi"/>
      <w:color w:val="272727" w:themeColor="text1" w:themeTint="D8"/>
    </w:rPr>
  </w:style>
  <w:style w:type="paragraph" w:styleId="Title">
    <w:name w:val="Title"/>
    <w:basedOn w:val="Normal"/>
    <w:next w:val="Normal"/>
    <w:link w:val="TitleChar"/>
    <w:uiPriority w:val="10"/>
    <w:qFormat/>
    <w:rsid w:val="00C2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C65"/>
    <w:pPr>
      <w:spacing w:before="160"/>
      <w:jc w:val="center"/>
    </w:pPr>
    <w:rPr>
      <w:i/>
      <w:iCs/>
      <w:color w:val="404040" w:themeColor="text1" w:themeTint="BF"/>
    </w:rPr>
  </w:style>
  <w:style w:type="character" w:customStyle="1" w:styleId="QuoteChar">
    <w:name w:val="Quote Char"/>
    <w:basedOn w:val="DefaultParagraphFont"/>
    <w:link w:val="Quote"/>
    <w:uiPriority w:val="29"/>
    <w:rsid w:val="00C20C65"/>
    <w:rPr>
      <w:i/>
      <w:iCs/>
      <w:color w:val="404040" w:themeColor="text1" w:themeTint="BF"/>
    </w:rPr>
  </w:style>
  <w:style w:type="paragraph" w:styleId="ListParagraph">
    <w:name w:val="List Paragraph"/>
    <w:aliases w:val="List Paragraph 1,Bullets,List Paragraph (numbered (a)),Scriptoria bullet points"/>
    <w:basedOn w:val="Normal"/>
    <w:link w:val="ListParagraphChar"/>
    <w:uiPriority w:val="34"/>
    <w:qFormat/>
    <w:rsid w:val="00C20C65"/>
    <w:pPr>
      <w:ind w:left="720"/>
      <w:contextualSpacing/>
    </w:pPr>
  </w:style>
  <w:style w:type="character" w:styleId="IntenseEmphasis">
    <w:name w:val="Intense Emphasis"/>
    <w:basedOn w:val="DefaultParagraphFont"/>
    <w:uiPriority w:val="21"/>
    <w:qFormat/>
    <w:rsid w:val="00C20C65"/>
    <w:rPr>
      <w:i/>
      <w:iCs/>
      <w:color w:val="0F4761" w:themeColor="accent1" w:themeShade="BF"/>
    </w:rPr>
  </w:style>
  <w:style w:type="paragraph" w:styleId="IntenseQuote">
    <w:name w:val="Intense Quote"/>
    <w:basedOn w:val="Normal"/>
    <w:next w:val="Normal"/>
    <w:link w:val="IntenseQuoteChar"/>
    <w:uiPriority w:val="30"/>
    <w:qFormat/>
    <w:rsid w:val="00C20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C65"/>
    <w:rPr>
      <w:i/>
      <w:iCs/>
      <w:color w:val="0F4761" w:themeColor="accent1" w:themeShade="BF"/>
    </w:rPr>
  </w:style>
  <w:style w:type="character" w:styleId="IntenseReference">
    <w:name w:val="Intense Reference"/>
    <w:basedOn w:val="DefaultParagraphFont"/>
    <w:uiPriority w:val="32"/>
    <w:qFormat/>
    <w:rsid w:val="00C20C65"/>
    <w:rPr>
      <w:b/>
      <w:bCs/>
      <w:smallCaps/>
      <w:color w:val="0F4761" w:themeColor="accent1" w:themeShade="BF"/>
      <w:spacing w:val="5"/>
    </w:rPr>
  </w:style>
  <w:style w:type="character" w:styleId="Hyperlink">
    <w:name w:val="Hyperlink"/>
    <w:semiHidden/>
    <w:rsid w:val="006A6F1C"/>
    <w:rPr>
      <w:color w:val="0000FF"/>
      <w:u w:val="single"/>
    </w:rPr>
  </w:style>
  <w:style w:type="character" w:customStyle="1" w:styleId="ListParagraphChar">
    <w:name w:val="List Paragraph Char"/>
    <w:aliases w:val="List Paragraph 1 Char,Bullets Char,List Paragraph (numbered (a)) Char,Scriptoria bullet points Char"/>
    <w:link w:val="ListParagraph"/>
    <w:uiPriority w:val="34"/>
    <w:locked/>
    <w:rsid w:val="006A6F1C"/>
  </w:style>
  <w:style w:type="table" w:styleId="TableGrid">
    <w:name w:val="Table Grid"/>
    <w:basedOn w:val="TableNormal"/>
    <w:uiPriority w:val="39"/>
    <w:rsid w:val="00CA5E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3EC2"/>
    <w:rPr>
      <w:sz w:val="16"/>
      <w:szCs w:val="16"/>
    </w:rPr>
  </w:style>
  <w:style w:type="paragraph" w:styleId="CommentText">
    <w:name w:val="annotation text"/>
    <w:basedOn w:val="Normal"/>
    <w:link w:val="CommentTextChar"/>
    <w:uiPriority w:val="99"/>
    <w:unhideWhenUsed/>
    <w:rsid w:val="003A3EC2"/>
    <w:pPr>
      <w:spacing w:line="240" w:lineRule="auto"/>
    </w:pPr>
    <w:rPr>
      <w:sz w:val="20"/>
      <w:szCs w:val="20"/>
    </w:rPr>
  </w:style>
  <w:style w:type="character" w:customStyle="1" w:styleId="CommentTextChar">
    <w:name w:val="Comment Text Char"/>
    <w:basedOn w:val="DefaultParagraphFont"/>
    <w:link w:val="CommentText"/>
    <w:uiPriority w:val="99"/>
    <w:rsid w:val="003A3EC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3EC2"/>
    <w:rPr>
      <w:b/>
      <w:bCs/>
    </w:rPr>
  </w:style>
  <w:style w:type="character" w:customStyle="1" w:styleId="CommentSubjectChar">
    <w:name w:val="Comment Subject Char"/>
    <w:basedOn w:val="CommentTextChar"/>
    <w:link w:val="CommentSubject"/>
    <w:uiPriority w:val="99"/>
    <w:semiHidden/>
    <w:rsid w:val="003A3EC2"/>
    <w:rPr>
      <w:b/>
      <w:bCs/>
      <w:kern w:val="0"/>
      <w:sz w:val="20"/>
      <w:szCs w:val="20"/>
      <w14:ligatures w14:val="none"/>
    </w:rPr>
  </w:style>
  <w:style w:type="character" w:styleId="UnresolvedMention">
    <w:name w:val="Unresolved Mention"/>
    <w:basedOn w:val="DefaultParagraphFont"/>
    <w:uiPriority w:val="99"/>
    <w:semiHidden/>
    <w:unhideWhenUsed/>
    <w:rsid w:val="0075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avuthien@oxfam.org"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hr.vietnam@oxfam.org"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xfam.org/en/what-we-do/about/how-we-fight-inequality-end-poverty-injustice" TargetMode="External"/><Relationship Id="rId11" Type="http://schemas.microsoft.com/office/2011/relationships/commentsExtended" Target="commentsExtended.xml"/><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linh.domy@oxfa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Do My</dc:creator>
  <cp:keywords/>
  <dc:description/>
  <cp:lastModifiedBy>Linh Do My</cp:lastModifiedBy>
  <cp:revision>4</cp:revision>
  <dcterms:created xsi:type="dcterms:W3CDTF">2026-04-06T07:18:00Z</dcterms:created>
  <dcterms:modified xsi:type="dcterms:W3CDTF">2026-04-06T07:20:00Z</dcterms:modified>
</cp:coreProperties>
</file>