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A8F23" w14:textId="77777777" w:rsidR="00516310" w:rsidRPr="00516310" w:rsidRDefault="00516310" w:rsidP="00462B35">
      <w:pPr>
        <w:pStyle w:val="Heading1"/>
        <w:tabs>
          <w:tab w:val="left" w:pos="2410"/>
        </w:tabs>
        <w:spacing w:before="100" w:beforeAutospacing="1" w:after="100" w:afterAutospacing="1"/>
        <w:ind w:left="-142" w:right="-221"/>
        <w:jc w:val="left"/>
        <w:rPr>
          <w:rFonts w:asciiTheme="minorHAnsi" w:hAnsiTheme="minorHAnsi"/>
          <w:sz w:val="24"/>
          <w:szCs w:val="24"/>
          <w:lang w:val="en-US"/>
        </w:rPr>
      </w:pPr>
      <w:r>
        <w:rPr>
          <w:rFonts w:asciiTheme="minorHAnsi" w:hAnsiTheme="minorHAnsi"/>
          <w:noProof/>
          <w:sz w:val="48"/>
          <w:szCs w:val="48"/>
          <w:lang w:val="es-ES" w:eastAsia="es-ES"/>
        </w:rPr>
        <w:drawing>
          <wp:anchor distT="0" distB="0" distL="114300" distR="114300" simplePos="0" relativeHeight="251658240" behindDoc="0" locked="0" layoutInCell="1" allowOverlap="1" wp14:anchorId="25EAF275" wp14:editId="416441A1">
            <wp:simplePos x="0" y="0"/>
            <wp:positionH relativeFrom="column">
              <wp:posOffset>-81527</wp:posOffset>
            </wp:positionH>
            <wp:positionV relativeFrom="paragraph">
              <wp:posOffset>146420</wp:posOffset>
            </wp:positionV>
            <wp:extent cx="1605033" cy="573206"/>
            <wp:effectExtent l="19050" t="0" r="0" b="0"/>
            <wp:wrapNone/>
            <wp:docPr id="2" name="Imagen 1" descr="OX_HL_C_RGB"/>
            <wp:cNvGraphicFramePr/>
            <a:graphic xmlns:a="http://schemas.openxmlformats.org/drawingml/2006/main">
              <a:graphicData uri="http://schemas.openxmlformats.org/drawingml/2006/picture">
                <pic:pic xmlns:pic="http://schemas.openxmlformats.org/drawingml/2006/picture">
                  <pic:nvPicPr>
                    <pic:cNvPr id="5" name="Picture 1" descr="OX_HL_C_RGB"/>
                    <pic:cNvPicPr>
                      <a:picLocks noChangeAspect="1" noChangeArrowheads="1"/>
                    </pic:cNvPicPr>
                  </pic:nvPicPr>
                  <pic:blipFill>
                    <a:blip r:embed="rId11" cstate="print"/>
                    <a:srcRect/>
                    <a:stretch>
                      <a:fillRect/>
                    </a:stretch>
                  </pic:blipFill>
                  <pic:spPr bwMode="auto">
                    <a:xfrm>
                      <a:off x="0" y="0"/>
                      <a:ext cx="1614376" cy="576543"/>
                    </a:xfrm>
                    <a:prstGeom prst="rect">
                      <a:avLst/>
                    </a:prstGeom>
                    <a:noFill/>
                    <a:ln w="9525">
                      <a:noFill/>
                      <a:miter lim="800000"/>
                      <a:headEnd/>
                      <a:tailEnd/>
                    </a:ln>
                  </pic:spPr>
                </pic:pic>
              </a:graphicData>
            </a:graphic>
          </wp:anchor>
        </w:drawing>
      </w:r>
      <w:r w:rsidR="0017053F">
        <w:rPr>
          <w:rFonts w:asciiTheme="minorHAnsi" w:hAnsiTheme="minorHAnsi"/>
          <w:sz w:val="48"/>
          <w:szCs w:val="48"/>
          <w:lang w:val="en-US"/>
        </w:rPr>
        <w:tab/>
      </w:r>
    </w:p>
    <w:p w14:paraId="7DE203C2" w14:textId="77777777" w:rsidR="00516310" w:rsidRDefault="0017053F" w:rsidP="00462B35">
      <w:pPr>
        <w:pStyle w:val="Heading1"/>
        <w:tabs>
          <w:tab w:val="left" w:pos="3261"/>
        </w:tabs>
        <w:spacing w:before="100" w:beforeAutospacing="1" w:after="100" w:afterAutospacing="1"/>
        <w:ind w:left="-142" w:right="-221"/>
        <w:jc w:val="left"/>
        <w:rPr>
          <w:rFonts w:asciiTheme="minorHAnsi" w:hAnsiTheme="minorHAnsi"/>
          <w:sz w:val="48"/>
          <w:szCs w:val="48"/>
          <w:lang w:val="en-US"/>
        </w:rPr>
      </w:pPr>
      <w:r>
        <w:rPr>
          <w:rFonts w:asciiTheme="minorHAnsi" w:hAnsiTheme="minorHAnsi"/>
          <w:sz w:val="48"/>
          <w:szCs w:val="48"/>
          <w:lang w:val="en-US"/>
        </w:rPr>
        <w:tab/>
      </w:r>
      <w:r w:rsidRPr="0017053F">
        <w:rPr>
          <w:rFonts w:asciiTheme="minorHAnsi" w:hAnsiTheme="minorHAnsi"/>
          <w:sz w:val="48"/>
          <w:szCs w:val="48"/>
          <w:lang w:val="en-US"/>
        </w:rPr>
        <w:t>INVITATION TO TENDER</w:t>
      </w:r>
      <w:r w:rsidR="00516310">
        <w:rPr>
          <w:rFonts w:asciiTheme="minorHAnsi" w:hAnsiTheme="minorHAnsi"/>
          <w:sz w:val="48"/>
          <w:szCs w:val="48"/>
          <w:lang w:val="en-US"/>
        </w:rPr>
        <w:t xml:space="preserve">   </w:t>
      </w:r>
    </w:p>
    <w:p w14:paraId="62B725B5" w14:textId="77777777" w:rsidR="0017053F" w:rsidRPr="00516310" w:rsidRDefault="00516310" w:rsidP="00462B35">
      <w:pPr>
        <w:pStyle w:val="Heading1"/>
        <w:tabs>
          <w:tab w:val="left" w:pos="2410"/>
        </w:tabs>
        <w:spacing w:before="100" w:beforeAutospacing="1" w:after="100" w:afterAutospacing="1"/>
        <w:ind w:left="-142" w:right="-221"/>
        <w:jc w:val="left"/>
        <w:rPr>
          <w:rFonts w:asciiTheme="minorHAnsi" w:hAnsiTheme="minorHAnsi"/>
          <w:sz w:val="24"/>
          <w:szCs w:val="24"/>
          <w:lang w:val="en-US"/>
        </w:rPr>
      </w:pPr>
      <w:r>
        <w:rPr>
          <w:rFonts w:asciiTheme="minorHAnsi" w:hAnsiTheme="minorHAnsi"/>
          <w:sz w:val="48"/>
          <w:szCs w:val="48"/>
          <w:lang w:val="en-US"/>
        </w:rPr>
        <w:t xml:space="preserve">                                   </w:t>
      </w:r>
    </w:p>
    <w:p w14:paraId="272E70E4" w14:textId="77777777" w:rsidR="0017053F" w:rsidRDefault="0017053F" w:rsidP="00462B35">
      <w:pPr>
        <w:spacing w:before="100" w:beforeAutospacing="1" w:after="100" w:afterAutospacing="1"/>
        <w:ind w:left="142" w:right="65"/>
        <w:rPr>
          <w:rFonts w:asciiTheme="minorHAnsi" w:hAnsiTheme="minorHAnsi"/>
          <w:lang w:val="en-US"/>
        </w:rPr>
      </w:pPr>
    </w:p>
    <w:p w14:paraId="04A13ED9" w14:textId="340BB974" w:rsidR="006674C9" w:rsidRPr="006674C9" w:rsidRDefault="0017053F" w:rsidP="00462B35">
      <w:pPr>
        <w:pBdr>
          <w:top w:val="single" w:sz="4" w:space="1" w:color="auto"/>
          <w:left w:val="single" w:sz="4" w:space="4" w:color="auto"/>
          <w:bottom w:val="single" w:sz="4" w:space="1" w:color="auto"/>
          <w:right w:val="single" w:sz="4" w:space="4" w:color="auto"/>
        </w:pBdr>
        <w:tabs>
          <w:tab w:val="left" w:pos="2186"/>
        </w:tabs>
        <w:spacing w:before="100" w:beforeAutospacing="1" w:after="100" w:afterAutospacing="1" w:line="360" w:lineRule="auto"/>
        <w:ind w:left="142" w:right="65"/>
        <w:rPr>
          <w:rFonts w:ascii="Arial" w:hAnsi="Arial" w:cs="Arial"/>
          <w:b/>
        </w:rPr>
      </w:pPr>
      <w:r w:rsidRPr="00C87308">
        <w:rPr>
          <w:rFonts w:ascii="Arial" w:hAnsi="Arial" w:cs="Arial"/>
          <w:b/>
          <w:lang w:val="en-US"/>
        </w:rPr>
        <w:t xml:space="preserve">Tender </w:t>
      </w:r>
      <w:r w:rsidR="00CC0A82">
        <w:rPr>
          <w:rFonts w:ascii="Arial" w:hAnsi="Arial" w:cs="Arial"/>
          <w:b/>
          <w:lang w:val="en-US"/>
        </w:rPr>
        <w:t>R</w:t>
      </w:r>
      <w:r w:rsidRPr="00C87308">
        <w:rPr>
          <w:rFonts w:ascii="Arial" w:hAnsi="Arial" w:cs="Arial"/>
          <w:b/>
          <w:lang w:val="en-US"/>
        </w:rPr>
        <w:t>eference</w:t>
      </w:r>
      <w:r w:rsidR="00516310">
        <w:rPr>
          <w:rFonts w:ascii="Arial" w:hAnsi="Arial" w:cs="Arial"/>
          <w:b/>
          <w:lang w:val="en-US"/>
        </w:rPr>
        <w:t>:</w:t>
      </w:r>
      <w:r w:rsidR="00647896">
        <w:rPr>
          <w:rFonts w:ascii="Arial" w:hAnsi="Arial" w:cs="Arial"/>
          <w:b/>
          <w:lang w:val="en-US"/>
        </w:rPr>
        <w:t xml:space="preserve"> </w:t>
      </w:r>
      <w:r w:rsidR="006674C9" w:rsidRPr="006674C9">
        <w:rPr>
          <w:rFonts w:ascii="Arial" w:hAnsi="Arial" w:cs="Arial"/>
          <w:b/>
        </w:rPr>
        <w:t>TD 25/002/NRM</w:t>
      </w:r>
    </w:p>
    <w:p w14:paraId="6396140C" w14:textId="1C10E0EC" w:rsidR="00D535A2" w:rsidRPr="00D535A2" w:rsidRDefault="00516310" w:rsidP="00462B35">
      <w:pPr>
        <w:pBdr>
          <w:top w:val="single" w:sz="4" w:space="1" w:color="auto"/>
          <w:left w:val="single" w:sz="4" w:space="4" w:color="auto"/>
          <w:bottom w:val="single" w:sz="4" w:space="1" w:color="auto"/>
          <w:right w:val="single" w:sz="4" w:space="4" w:color="auto"/>
        </w:pBdr>
        <w:tabs>
          <w:tab w:val="left" w:pos="2186"/>
        </w:tabs>
        <w:spacing w:before="100" w:beforeAutospacing="1" w:after="100" w:afterAutospacing="1" w:line="360" w:lineRule="auto"/>
        <w:ind w:left="142" w:right="65"/>
        <w:rPr>
          <w:rFonts w:ascii="Arial" w:hAnsi="Arial" w:cs="Arial"/>
          <w:b/>
          <w:lang w:val="en-US"/>
        </w:rPr>
      </w:pPr>
      <w:r>
        <w:rPr>
          <w:rFonts w:ascii="Arial" w:hAnsi="Arial" w:cs="Arial"/>
          <w:b/>
          <w:lang w:val="en-US"/>
        </w:rPr>
        <w:t xml:space="preserve">Tender </w:t>
      </w:r>
      <w:r w:rsidR="0017053F" w:rsidRPr="00C87308">
        <w:rPr>
          <w:rFonts w:ascii="Arial" w:hAnsi="Arial" w:cs="Arial"/>
          <w:b/>
          <w:lang w:val="en-US"/>
        </w:rPr>
        <w:t xml:space="preserve">Title: </w:t>
      </w:r>
      <w:r w:rsidR="00D535A2">
        <w:rPr>
          <w:rFonts w:ascii="Arial" w:hAnsi="Arial" w:cs="Arial"/>
          <w:b/>
          <w:lang w:val="en-US"/>
        </w:rPr>
        <w:t>T</w:t>
      </w:r>
      <w:r w:rsidR="00D535A2" w:rsidRPr="00D535A2">
        <w:rPr>
          <w:rFonts w:ascii="Arial" w:hAnsi="Arial" w:cs="Arial"/>
          <w:b/>
        </w:rPr>
        <w:t xml:space="preserve">ender for </w:t>
      </w:r>
      <w:bookmarkStart w:id="0" w:name="_Hlk212640927"/>
      <w:r w:rsidR="00D535A2" w:rsidRPr="00D535A2">
        <w:rPr>
          <w:rFonts w:ascii="Arial" w:hAnsi="Arial" w:cs="Arial"/>
          <w:b/>
        </w:rPr>
        <w:t>consultancy service to enhance the performance of government portals and digital platforms facilitating government–citizen interaction</w:t>
      </w:r>
    </w:p>
    <w:bookmarkEnd w:id="0"/>
    <w:p w14:paraId="01EBB504" w14:textId="4490AE68" w:rsidR="00201199" w:rsidRPr="00B44DAE" w:rsidRDefault="00F675D8" w:rsidP="00462B35">
      <w:pPr>
        <w:pBdr>
          <w:top w:val="single" w:sz="4" w:space="1" w:color="auto"/>
          <w:left w:val="single" w:sz="4" w:space="4" w:color="auto"/>
          <w:bottom w:val="single" w:sz="4" w:space="1" w:color="auto"/>
          <w:right w:val="single" w:sz="4" w:space="4" w:color="auto"/>
        </w:pBdr>
        <w:tabs>
          <w:tab w:val="left" w:pos="2186"/>
        </w:tabs>
        <w:spacing w:before="100" w:beforeAutospacing="1" w:after="100" w:afterAutospacing="1" w:line="360" w:lineRule="auto"/>
        <w:ind w:left="142" w:right="65"/>
        <w:rPr>
          <w:rFonts w:ascii="Arial" w:hAnsi="Arial" w:cs="Arial"/>
          <w:color w:val="000000"/>
        </w:rPr>
      </w:pPr>
      <w:r w:rsidRPr="00B44DAE">
        <w:rPr>
          <w:rFonts w:ascii="Arial" w:hAnsi="Arial" w:cs="Arial"/>
          <w:b/>
          <w:lang w:val="en-US"/>
        </w:rPr>
        <w:t xml:space="preserve">Date: </w:t>
      </w:r>
      <w:r w:rsidR="004B5937" w:rsidRPr="00B44DAE">
        <w:rPr>
          <w:rFonts w:ascii="Arial" w:hAnsi="Arial" w:cs="Arial"/>
          <w:b/>
          <w:lang w:val="en-US"/>
        </w:rPr>
        <w:t>0</w:t>
      </w:r>
      <w:r w:rsidR="0038752F">
        <w:rPr>
          <w:rFonts w:ascii="Arial" w:hAnsi="Arial" w:cs="Arial"/>
          <w:b/>
          <w:lang w:val="en-US"/>
        </w:rPr>
        <w:t>7</w:t>
      </w:r>
      <w:r w:rsidR="00D535A2" w:rsidRPr="00B44DAE">
        <w:rPr>
          <w:rFonts w:ascii="Arial" w:hAnsi="Arial" w:cs="Arial"/>
          <w:b/>
          <w:lang w:val="en-US"/>
        </w:rPr>
        <w:t>/11/2025</w:t>
      </w:r>
    </w:p>
    <w:p w14:paraId="145AA2E8" w14:textId="77777777" w:rsidR="00C64141" w:rsidRPr="00C64141" w:rsidRDefault="00C64141" w:rsidP="00C64141">
      <w:pPr>
        <w:widowControl w:val="0"/>
        <w:autoSpaceDE w:val="0"/>
        <w:autoSpaceDN w:val="0"/>
        <w:adjustRightInd w:val="0"/>
        <w:spacing w:before="100" w:beforeAutospacing="1" w:after="100" w:afterAutospacing="1"/>
        <w:jc w:val="both"/>
        <w:rPr>
          <w:rFonts w:ascii="Arial" w:hAnsi="Arial" w:cs="Arial"/>
          <w:color w:val="000000"/>
          <w:lang w:val="en-US"/>
        </w:rPr>
      </w:pPr>
      <w:r w:rsidRPr="00C64141">
        <w:rPr>
          <w:rFonts w:ascii="Arial" w:hAnsi="Arial" w:cs="Arial"/>
          <w:color w:val="000000"/>
          <w:lang w:val="en-US"/>
        </w:rPr>
        <w:t>Dear Sirs/Madam,</w:t>
      </w:r>
    </w:p>
    <w:p w14:paraId="74285068" w14:textId="77777777" w:rsidR="00C64141" w:rsidRPr="00C64141" w:rsidRDefault="00C64141" w:rsidP="00C64141">
      <w:pPr>
        <w:widowControl w:val="0"/>
        <w:autoSpaceDE w:val="0"/>
        <w:autoSpaceDN w:val="0"/>
        <w:adjustRightInd w:val="0"/>
        <w:spacing w:before="100" w:beforeAutospacing="1" w:after="100" w:afterAutospacing="1"/>
        <w:jc w:val="both"/>
        <w:rPr>
          <w:rFonts w:ascii="Arial" w:hAnsi="Arial" w:cs="Arial"/>
          <w:color w:val="000000"/>
          <w:lang w:val="en-US"/>
        </w:rPr>
      </w:pPr>
      <w:r w:rsidRPr="00C64141">
        <w:rPr>
          <w:rFonts w:ascii="Arial" w:hAnsi="Arial" w:cs="Arial"/>
          <w:color w:val="000000"/>
          <w:lang w:val="en-US"/>
        </w:rPr>
        <w:t>Oxfam is a global movement of people who are fighting inequality to end poverty and injustice. Oxfam confederation currently has 21 member organizations working in 79 countries. We share a vision of a just and sustainable world. A world where people and the planet are at the center of our economy. Where women and girls live free from violence and discrimination. Where the climate crisis is contained. And where governance systems are inclusive and allow for those in power to be held to account.</w:t>
      </w:r>
    </w:p>
    <w:p w14:paraId="49A1937A" w14:textId="77777777" w:rsidR="00C64141" w:rsidRPr="00C64141" w:rsidRDefault="00C64141" w:rsidP="00C64141">
      <w:pPr>
        <w:widowControl w:val="0"/>
        <w:autoSpaceDE w:val="0"/>
        <w:autoSpaceDN w:val="0"/>
        <w:adjustRightInd w:val="0"/>
        <w:spacing w:before="100" w:beforeAutospacing="1" w:after="100" w:afterAutospacing="1"/>
        <w:jc w:val="both"/>
        <w:rPr>
          <w:rFonts w:ascii="Arial" w:hAnsi="Arial" w:cs="Arial"/>
          <w:color w:val="000000"/>
          <w:lang w:val="en-US"/>
        </w:rPr>
      </w:pPr>
      <w:r w:rsidRPr="00C64141">
        <w:rPr>
          <w:rFonts w:ascii="Arial" w:hAnsi="Arial" w:cs="Arial"/>
          <w:color w:val="000000"/>
          <w:lang w:val="en-US"/>
        </w:rPr>
        <w:t>Oxfam in Vietnam believes that a reduction in poverty, injustice, and inequality will occur through the interaction between active citizens, accountable states and responsible private sector, and that it is fundamental to Vietnam’s development. Oxfam in Vietnam contributes to a shift from the current growth-based development model to a Human Economy that cares about People and the Planet.</w:t>
      </w:r>
    </w:p>
    <w:p w14:paraId="56A38629" w14:textId="77777777" w:rsidR="00C64141" w:rsidRPr="00C64141" w:rsidRDefault="00C64141" w:rsidP="00C64141">
      <w:pPr>
        <w:widowControl w:val="0"/>
        <w:autoSpaceDE w:val="0"/>
        <w:autoSpaceDN w:val="0"/>
        <w:adjustRightInd w:val="0"/>
        <w:spacing w:before="100" w:beforeAutospacing="1" w:after="100" w:afterAutospacing="1"/>
        <w:jc w:val="both"/>
        <w:rPr>
          <w:rFonts w:ascii="Arial" w:hAnsi="Arial" w:cs="Arial"/>
          <w:color w:val="000000"/>
          <w:lang w:val="en-US"/>
        </w:rPr>
      </w:pPr>
      <w:r w:rsidRPr="00C64141">
        <w:rPr>
          <w:rFonts w:ascii="Arial" w:hAnsi="Arial" w:cs="Arial"/>
          <w:color w:val="000000"/>
          <w:lang w:val="en-US"/>
        </w:rPr>
        <w:t>All our work is led by our core </w:t>
      </w:r>
      <w:hyperlink r:id="rId12" w:tgtFrame="_blank" w:history="1">
        <w:r w:rsidRPr="00C64141">
          <w:rPr>
            <w:rStyle w:val="Hyperlink"/>
            <w:rFonts w:ascii="Arial" w:hAnsi="Arial" w:cs="Arial"/>
            <w:lang w:val="en-US"/>
          </w:rPr>
          <w:t>values</w:t>
        </w:r>
      </w:hyperlink>
      <w:r w:rsidRPr="00C64141">
        <w:rPr>
          <w:rFonts w:ascii="Arial" w:hAnsi="Arial" w:cs="Arial"/>
          <w:color w:val="000000"/>
          <w:lang w:val="en-US"/>
        </w:rPr>
        <w:t>: Empowerment, Accountability, Inclusiveness, Courage, Solidarity and Equality.</w:t>
      </w:r>
    </w:p>
    <w:p w14:paraId="5A5EC0BD" w14:textId="77777777" w:rsidR="00C64141" w:rsidRPr="00C64141" w:rsidRDefault="00C64141" w:rsidP="00C64141">
      <w:pPr>
        <w:widowControl w:val="0"/>
        <w:autoSpaceDE w:val="0"/>
        <w:autoSpaceDN w:val="0"/>
        <w:adjustRightInd w:val="0"/>
        <w:spacing w:before="100" w:beforeAutospacing="1" w:after="100" w:afterAutospacing="1"/>
        <w:jc w:val="both"/>
        <w:rPr>
          <w:rFonts w:ascii="Arial" w:hAnsi="Arial" w:cs="Arial"/>
          <w:color w:val="000000"/>
          <w:lang w:val="en-US"/>
        </w:rPr>
      </w:pPr>
      <w:r w:rsidRPr="00C64141">
        <w:rPr>
          <w:rFonts w:ascii="Arial" w:hAnsi="Arial" w:cs="Arial"/>
          <w:color w:val="000000"/>
          <w:u w:val="single"/>
          <w:lang w:val="en-US"/>
        </w:rPr>
        <w:t>Our commitment to safeguarding</w:t>
      </w:r>
    </w:p>
    <w:p w14:paraId="0014F771" w14:textId="77777777" w:rsidR="00C64141" w:rsidRPr="00C64141" w:rsidRDefault="00C64141" w:rsidP="00C64141">
      <w:pPr>
        <w:widowControl w:val="0"/>
        <w:autoSpaceDE w:val="0"/>
        <w:autoSpaceDN w:val="0"/>
        <w:adjustRightInd w:val="0"/>
        <w:spacing w:before="100" w:beforeAutospacing="1" w:after="100" w:afterAutospacing="1"/>
        <w:jc w:val="both"/>
        <w:rPr>
          <w:rFonts w:ascii="Arial" w:hAnsi="Arial" w:cs="Arial"/>
          <w:color w:val="000000"/>
          <w:lang w:val="en-US"/>
        </w:rPr>
      </w:pPr>
      <w:r w:rsidRPr="00C64141">
        <w:rPr>
          <w:rFonts w:ascii="Arial" w:hAnsi="Arial" w:cs="Arial"/>
          <w:color w:val="000000"/>
          <w:lang w:val="en-US"/>
        </w:rPr>
        <w:t>Oxfam is committed to preventing any type of unwanted behavior at work including sexual harassment, exploitation and abuse, lack of integrity and financial misconduct; and committed to promoting the welfare of children, young people and adults. Oxfam expects all staff and volunteers to share this commitment through our code of conduct. We place a high priority on ensuring that only those who share and demonstrate our values are recruited to work for us.</w:t>
      </w:r>
    </w:p>
    <w:p w14:paraId="671A95AB" w14:textId="18094C75" w:rsidR="00516310" w:rsidRPr="00734913" w:rsidRDefault="009E6662" w:rsidP="00734913">
      <w:pPr>
        <w:widowControl w:val="0"/>
        <w:autoSpaceDE w:val="0"/>
        <w:autoSpaceDN w:val="0"/>
        <w:adjustRightInd w:val="0"/>
        <w:spacing w:before="100" w:beforeAutospacing="1" w:after="100" w:afterAutospacing="1"/>
        <w:jc w:val="both"/>
        <w:rPr>
          <w:rFonts w:ascii="Arial" w:hAnsi="Arial" w:cs="Arial"/>
          <w:color w:val="000000"/>
        </w:rPr>
      </w:pPr>
      <w:r w:rsidRPr="00B44DAE">
        <w:rPr>
          <w:rFonts w:ascii="Arial" w:hAnsi="Arial" w:cs="Arial"/>
          <w:color w:val="000000"/>
        </w:rPr>
        <w:t>O</w:t>
      </w:r>
      <w:r w:rsidR="001F334D" w:rsidRPr="00B44DAE">
        <w:rPr>
          <w:rFonts w:ascii="Arial" w:hAnsi="Arial" w:cs="Arial"/>
          <w:color w:val="000000"/>
        </w:rPr>
        <w:t>xfam</w:t>
      </w:r>
      <w:r w:rsidRPr="00B44DAE">
        <w:rPr>
          <w:rFonts w:ascii="Arial" w:hAnsi="Arial" w:cs="Arial"/>
          <w:color w:val="000000"/>
        </w:rPr>
        <w:t xml:space="preserve"> </w:t>
      </w:r>
      <w:r w:rsidR="005D0A6F" w:rsidRPr="00B44DAE">
        <w:rPr>
          <w:rFonts w:ascii="Arial" w:hAnsi="Arial" w:cs="Arial"/>
          <w:color w:val="000000"/>
        </w:rPr>
        <w:t xml:space="preserve">are conducting a tender process within </w:t>
      </w:r>
      <w:r w:rsidR="00DA03A4" w:rsidRPr="00B44DAE">
        <w:rPr>
          <w:rFonts w:ascii="Arial" w:hAnsi="Arial" w:cs="Arial"/>
          <w:color w:val="000000"/>
        </w:rPr>
        <w:t xml:space="preserve">Vietnam </w:t>
      </w:r>
      <w:r w:rsidR="005D0A6F" w:rsidRPr="00B44DAE">
        <w:rPr>
          <w:rFonts w:ascii="Arial" w:hAnsi="Arial" w:cs="Arial"/>
          <w:color w:val="000000"/>
        </w:rPr>
        <w:t xml:space="preserve">and </w:t>
      </w:r>
      <w:r w:rsidRPr="00B44DAE">
        <w:rPr>
          <w:rFonts w:ascii="Arial" w:hAnsi="Arial" w:cs="Arial"/>
          <w:color w:val="000000"/>
        </w:rPr>
        <w:t>invites</w:t>
      </w:r>
      <w:r w:rsidR="00F84795" w:rsidRPr="00B44DAE">
        <w:rPr>
          <w:rFonts w:ascii="Arial" w:hAnsi="Arial" w:cs="Arial"/>
          <w:color w:val="000000"/>
        </w:rPr>
        <w:t xml:space="preserve"> your submission of a </w:t>
      </w:r>
      <w:r w:rsidR="0006587B" w:rsidRPr="00B44DAE">
        <w:rPr>
          <w:rFonts w:ascii="Arial" w:hAnsi="Arial" w:cs="Arial"/>
          <w:color w:val="000000"/>
        </w:rPr>
        <w:t>Letter of Inter</w:t>
      </w:r>
      <w:r w:rsidR="00615816" w:rsidRPr="00B44DAE">
        <w:rPr>
          <w:rFonts w:ascii="Arial" w:hAnsi="Arial" w:cs="Arial"/>
          <w:color w:val="000000"/>
        </w:rPr>
        <w:t>e</w:t>
      </w:r>
      <w:r w:rsidR="0006587B" w:rsidRPr="00B44DAE">
        <w:rPr>
          <w:rFonts w:ascii="Arial" w:hAnsi="Arial" w:cs="Arial"/>
          <w:color w:val="000000"/>
        </w:rPr>
        <w:t xml:space="preserve">st </w:t>
      </w:r>
      <w:r w:rsidR="00F84795" w:rsidRPr="00B44DAE">
        <w:rPr>
          <w:rFonts w:ascii="Arial" w:hAnsi="Arial" w:cs="Arial"/>
          <w:color w:val="000000"/>
        </w:rPr>
        <w:t>to O</w:t>
      </w:r>
      <w:r w:rsidR="001F334D" w:rsidRPr="00B44DAE">
        <w:rPr>
          <w:rFonts w:ascii="Arial" w:hAnsi="Arial" w:cs="Arial"/>
          <w:color w:val="000000"/>
        </w:rPr>
        <w:t>xfam</w:t>
      </w:r>
      <w:r w:rsidR="005D0A6F" w:rsidRPr="00B44DAE">
        <w:rPr>
          <w:rFonts w:ascii="Arial" w:hAnsi="Arial" w:cs="Arial"/>
          <w:color w:val="000000"/>
        </w:rPr>
        <w:t>,</w:t>
      </w:r>
      <w:r w:rsidR="00F84795" w:rsidRPr="00B44DAE">
        <w:rPr>
          <w:rFonts w:ascii="Arial" w:hAnsi="Arial" w:cs="Arial"/>
          <w:color w:val="000000"/>
        </w:rPr>
        <w:t xml:space="preserve"> with</w:t>
      </w:r>
      <w:r w:rsidR="005D0A6F" w:rsidRPr="00B44DAE">
        <w:rPr>
          <w:rFonts w:ascii="Arial" w:hAnsi="Arial" w:cs="Arial"/>
          <w:color w:val="000000"/>
        </w:rPr>
        <w:t>in</w:t>
      </w:r>
      <w:r w:rsidR="00F84795" w:rsidRPr="00B44DAE">
        <w:rPr>
          <w:rFonts w:ascii="Arial" w:hAnsi="Arial" w:cs="Arial"/>
          <w:color w:val="000000"/>
        </w:rPr>
        <w:t xml:space="preserve"> their requirements</w:t>
      </w:r>
      <w:r w:rsidR="005D0A6F" w:rsidRPr="00B44DAE">
        <w:rPr>
          <w:rFonts w:ascii="Arial" w:hAnsi="Arial" w:cs="Arial"/>
          <w:color w:val="000000"/>
        </w:rPr>
        <w:t>,</w:t>
      </w:r>
      <w:r w:rsidR="00F84795" w:rsidRPr="00B44DAE">
        <w:rPr>
          <w:rFonts w:ascii="Arial" w:hAnsi="Arial" w:cs="Arial"/>
          <w:color w:val="000000"/>
        </w:rPr>
        <w:t xml:space="preserve"> </w:t>
      </w:r>
      <w:r w:rsidR="00516310" w:rsidRPr="00B44DAE">
        <w:rPr>
          <w:rFonts w:ascii="Arial" w:hAnsi="Arial" w:cs="Arial"/>
          <w:color w:val="000000"/>
        </w:rPr>
        <w:t>for:</w:t>
      </w:r>
      <w:r w:rsidR="00734913">
        <w:rPr>
          <w:rFonts w:ascii="Arial" w:hAnsi="Arial" w:cs="Arial"/>
          <w:color w:val="000000"/>
        </w:rPr>
        <w:t xml:space="preserve"> </w:t>
      </w:r>
      <w:r w:rsidR="006931F0" w:rsidRPr="00B44DAE">
        <w:rPr>
          <w:rFonts w:ascii="Arial" w:hAnsi="Arial" w:cs="Arial"/>
          <w:b/>
          <w:bCs/>
          <w:color w:val="000000"/>
        </w:rPr>
        <w:t>Tender for consultancy service to enhance the performance of government portals and digital platforms facilitating government–citizen interaction</w:t>
      </w:r>
      <w:r w:rsidR="0093156D" w:rsidRPr="00B44DAE">
        <w:rPr>
          <w:rFonts w:ascii="Arial" w:hAnsi="Arial" w:cs="Arial"/>
          <w:b/>
          <w:bCs/>
          <w:color w:val="000000"/>
        </w:rPr>
        <w:t>.</w:t>
      </w:r>
    </w:p>
    <w:p w14:paraId="7003FE61" w14:textId="42C53306" w:rsidR="0017053F" w:rsidRPr="00B44DAE" w:rsidRDefault="00E01D2F" w:rsidP="00874867">
      <w:pPr>
        <w:widowControl w:val="0"/>
        <w:autoSpaceDE w:val="0"/>
        <w:autoSpaceDN w:val="0"/>
        <w:adjustRightInd w:val="0"/>
        <w:spacing w:before="100" w:beforeAutospacing="1" w:after="100" w:afterAutospacing="1"/>
        <w:jc w:val="both"/>
        <w:rPr>
          <w:rFonts w:ascii="Arial" w:hAnsi="Arial" w:cs="Arial"/>
          <w:color w:val="000000"/>
        </w:rPr>
      </w:pPr>
      <w:r>
        <w:rPr>
          <w:rFonts w:ascii="Arial" w:hAnsi="Arial" w:cs="Arial"/>
          <w:color w:val="000000"/>
        </w:rPr>
        <w:lastRenderedPageBreak/>
        <w:t>T</w:t>
      </w:r>
      <w:r w:rsidR="00F84795" w:rsidRPr="00B44DAE">
        <w:rPr>
          <w:rFonts w:ascii="Arial" w:hAnsi="Arial" w:cs="Arial"/>
          <w:color w:val="000000"/>
        </w:rPr>
        <w:t>he</w:t>
      </w:r>
      <w:r>
        <w:rPr>
          <w:rFonts w:ascii="Arial" w:hAnsi="Arial" w:cs="Arial"/>
          <w:color w:val="000000"/>
        </w:rPr>
        <w:t xml:space="preserve"> requirements </w:t>
      </w:r>
      <w:r w:rsidR="00CE11B9">
        <w:rPr>
          <w:rFonts w:ascii="Arial" w:hAnsi="Arial" w:cs="Arial"/>
          <w:color w:val="000000"/>
        </w:rPr>
        <w:t>are specified</w:t>
      </w:r>
      <w:r w:rsidR="00F84795" w:rsidRPr="00B44DAE">
        <w:rPr>
          <w:rFonts w:ascii="Arial" w:hAnsi="Arial" w:cs="Arial"/>
          <w:color w:val="000000"/>
        </w:rPr>
        <w:t xml:space="preserve"> in the </w:t>
      </w:r>
      <w:r w:rsidR="005D0A6F" w:rsidRPr="00B44DAE">
        <w:rPr>
          <w:rFonts w:ascii="Arial" w:hAnsi="Arial" w:cs="Arial"/>
          <w:color w:val="000000"/>
        </w:rPr>
        <w:t>T</w:t>
      </w:r>
      <w:r w:rsidR="0017053F" w:rsidRPr="00B44DAE">
        <w:rPr>
          <w:rFonts w:ascii="Arial" w:hAnsi="Arial" w:cs="Arial"/>
          <w:color w:val="000000"/>
        </w:rPr>
        <w:t xml:space="preserve">ender </w:t>
      </w:r>
      <w:r w:rsidR="005D0A6F" w:rsidRPr="00B44DAE">
        <w:rPr>
          <w:rFonts w:ascii="Arial" w:hAnsi="Arial" w:cs="Arial"/>
          <w:color w:val="000000"/>
        </w:rPr>
        <w:t>D</w:t>
      </w:r>
      <w:r w:rsidR="0017053F" w:rsidRPr="00B44DAE">
        <w:rPr>
          <w:rFonts w:ascii="Arial" w:hAnsi="Arial" w:cs="Arial"/>
          <w:color w:val="000000"/>
        </w:rPr>
        <w:t>ossier</w:t>
      </w:r>
      <w:r w:rsidR="00F84795" w:rsidRPr="00B44DAE">
        <w:rPr>
          <w:rFonts w:ascii="Arial" w:hAnsi="Arial" w:cs="Arial"/>
          <w:color w:val="000000"/>
        </w:rPr>
        <w:t>.</w:t>
      </w:r>
      <w:r w:rsidR="0078065B" w:rsidRPr="00B44DAE">
        <w:rPr>
          <w:rFonts w:ascii="Arial" w:hAnsi="Arial" w:cs="Arial"/>
          <w:color w:val="000000"/>
        </w:rPr>
        <w:t xml:space="preserve"> </w:t>
      </w:r>
    </w:p>
    <w:p w14:paraId="6442B0B8" w14:textId="409EA1E0" w:rsidR="0017053F" w:rsidRPr="00B44DAE" w:rsidRDefault="0017053F" w:rsidP="00874867">
      <w:pPr>
        <w:widowControl w:val="0"/>
        <w:autoSpaceDE w:val="0"/>
        <w:autoSpaceDN w:val="0"/>
        <w:adjustRightInd w:val="0"/>
        <w:spacing w:before="100" w:beforeAutospacing="1" w:after="100" w:afterAutospacing="1"/>
        <w:jc w:val="both"/>
        <w:rPr>
          <w:rFonts w:ascii="Arial" w:hAnsi="Arial" w:cs="Arial"/>
          <w:color w:val="000000"/>
        </w:rPr>
      </w:pPr>
      <w:r w:rsidRPr="00B44DAE">
        <w:rPr>
          <w:rFonts w:ascii="Arial" w:hAnsi="Arial" w:cs="Arial"/>
          <w:color w:val="000000"/>
        </w:rPr>
        <w:t xml:space="preserve">Tender </w:t>
      </w:r>
      <w:r w:rsidR="007F475F">
        <w:rPr>
          <w:rFonts w:ascii="Arial" w:hAnsi="Arial" w:cs="Arial"/>
          <w:color w:val="000000"/>
        </w:rPr>
        <w:t>D</w:t>
      </w:r>
      <w:r w:rsidRPr="00B44DAE">
        <w:rPr>
          <w:rFonts w:ascii="Arial" w:hAnsi="Arial" w:cs="Arial"/>
          <w:color w:val="000000"/>
        </w:rPr>
        <w:t>ossier can be obtained by interested parties from:</w:t>
      </w:r>
    </w:p>
    <w:p w14:paraId="6D827FBF" w14:textId="22435149" w:rsidR="0017053F" w:rsidRPr="00B44DAE" w:rsidRDefault="0017053F" w:rsidP="008B43AC">
      <w:pPr>
        <w:spacing w:line="240" w:lineRule="atLeast"/>
        <w:ind w:left="432"/>
        <w:rPr>
          <w:rFonts w:ascii="Arial" w:hAnsi="Arial" w:cs="Arial"/>
          <w:bCs/>
        </w:rPr>
      </w:pPr>
      <w:r w:rsidRPr="00B44DAE">
        <w:rPr>
          <w:rFonts w:ascii="Arial" w:hAnsi="Arial" w:cs="Arial"/>
          <w:bCs/>
        </w:rPr>
        <w:t xml:space="preserve">Ms: </w:t>
      </w:r>
      <w:r w:rsidR="0095616E" w:rsidRPr="00B44DAE">
        <w:rPr>
          <w:rFonts w:ascii="Arial" w:hAnsi="Arial" w:cs="Arial"/>
          <w:bCs/>
        </w:rPr>
        <w:t>Tran Sao Mai</w:t>
      </w:r>
    </w:p>
    <w:p w14:paraId="4B02EF0A" w14:textId="7DA0D6FA" w:rsidR="0017053F" w:rsidRPr="00B44DAE" w:rsidRDefault="00331E22" w:rsidP="008B43AC">
      <w:pPr>
        <w:spacing w:line="240" w:lineRule="atLeast"/>
        <w:ind w:left="432"/>
        <w:rPr>
          <w:rFonts w:ascii="Arial" w:hAnsi="Arial" w:cs="Arial"/>
          <w:bCs/>
        </w:rPr>
      </w:pPr>
      <w:r w:rsidRPr="00B44DAE">
        <w:rPr>
          <w:rFonts w:ascii="Arial" w:hAnsi="Arial" w:cs="Arial"/>
          <w:bCs/>
        </w:rPr>
        <w:t>Position</w:t>
      </w:r>
      <w:r w:rsidR="0017053F" w:rsidRPr="00B44DAE">
        <w:rPr>
          <w:rFonts w:ascii="Arial" w:hAnsi="Arial" w:cs="Arial"/>
          <w:bCs/>
        </w:rPr>
        <w:t xml:space="preserve">: </w:t>
      </w:r>
      <w:r w:rsidR="00007383" w:rsidRPr="00007383">
        <w:rPr>
          <w:rFonts w:ascii="Arial" w:hAnsi="Arial" w:cs="Arial"/>
          <w:bCs/>
        </w:rPr>
        <w:t>Programme Administrative Officer</w:t>
      </w:r>
    </w:p>
    <w:p w14:paraId="6D1F557D" w14:textId="1813FC31" w:rsidR="00FE69C6" w:rsidRPr="00B44DAE" w:rsidRDefault="00FE69C6" w:rsidP="008B43AC">
      <w:pPr>
        <w:spacing w:line="240" w:lineRule="atLeast"/>
        <w:ind w:left="432"/>
        <w:rPr>
          <w:rFonts w:ascii="Arial" w:hAnsi="Arial" w:cs="Arial"/>
          <w:bCs/>
          <w:lang w:val="pt-BR"/>
        </w:rPr>
      </w:pPr>
      <w:r w:rsidRPr="00B44DAE">
        <w:rPr>
          <w:rFonts w:ascii="Arial" w:hAnsi="Arial" w:cs="Arial"/>
          <w:bCs/>
          <w:lang w:val="pt-BR"/>
        </w:rPr>
        <w:t>Email: mai.transao@oxfam.org</w:t>
      </w:r>
    </w:p>
    <w:p w14:paraId="72FB1C3A" w14:textId="3E5C52DB" w:rsidR="0017053F" w:rsidRPr="00B44DAE" w:rsidRDefault="00A2139F" w:rsidP="008B43AC">
      <w:pPr>
        <w:tabs>
          <w:tab w:val="left" w:pos="8167"/>
        </w:tabs>
        <w:spacing w:line="240" w:lineRule="atLeast"/>
        <w:ind w:left="432"/>
        <w:rPr>
          <w:rFonts w:ascii="Arial" w:hAnsi="Arial" w:cs="Arial"/>
          <w:lang w:val="pt-BR"/>
        </w:rPr>
      </w:pPr>
      <w:r w:rsidRPr="00B44DAE">
        <w:rPr>
          <w:rFonts w:ascii="Arial" w:hAnsi="Arial" w:cs="Arial"/>
          <w:lang w:val="pt-BR"/>
        </w:rPr>
        <w:t>Stichting Oxfam Novib</w:t>
      </w:r>
      <w:r w:rsidR="00F408F4" w:rsidRPr="00B44DAE">
        <w:rPr>
          <w:rFonts w:ascii="Arial" w:hAnsi="Arial" w:cs="Arial"/>
          <w:lang w:val="pt-BR"/>
        </w:rPr>
        <w:tab/>
      </w:r>
    </w:p>
    <w:p w14:paraId="2676D87B" w14:textId="3F81451C" w:rsidR="0017053F" w:rsidRPr="00B44DAE" w:rsidRDefault="00007383" w:rsidP="008B43AC">
      <w:pPr>
        <w:shd w:val="clear" w:color="auto" w:fill="FFFFFF" w:themeFill="background1"/>
        <w:spacing w:line="240" w:lineRule="atLeast"/>
        <w:ind w:left="432"/>
        <w:rPr>
          <w:rFonts w:ascii="Arial" w:hAnsi="Arial" w:cs="Arial"/>
          <w:lang w:val="en-ZW"/>
        </w:rPr>
      </w:pPr>
      <w:r>
        <w:rPr>
          <w:rFonts w:ascii="Arial" w:hAnsi="Arial" w:cs="Arial"/>
          <w:lang w:val="en-ZW"/>
        </w:rPr>
        <w:t xml:space="preserve">Address: </w:t>
      </w:r>
      <w:r w:rsidR="00F36A48" w:rsidRPr="00B44DAE">
        <w:rPr>
          <w:rFonts w:ascii="Arial" w:hAnsi="Arial" w:cs="Arial"/>
          <w:lang w:val="en-ZW"/>
        </w:rPr>
        <w:t>22 Le Dai Hanh street, Hai Ba Trung ward, Hanoi, Vietnam</w:t>
      </w:r>
    </w:p>
    <w:p w14:paraId="2E275DB4" w14:textId="6B84DC2C" w:rsidR="0017053F" w:rsidRDefault="00F675D8" w:rsidP="008B43AC">
      <w:pPr>
        <w:spacing w:line="240" w:lineRule="atLeast"/>
        <w:ind w:left="432"/>
        <w:rPr>
          <w:rFonts w:ascii="Arial" w:hAnsi="Arial" w:cs="Arial"/>
          <w:lang w:val="en-ZW"/>
        </w:rPr>
      </w:pPr>
      <w:r w:rsidRPr="00B44DAE">
        <w:rPr>
          <w:rFonts w:ascii="Arial" w:hAnsi="Arial" w:cs="Arial"/>
          <w:lang w:val="en-ZW"/>
        </w:rPr>
        <w:t>B</w:t>
      </w:r>
      <w:r w:rsidR="0017053F" w:rsidRPr="00B44DAE">
        <w:rPr>
          <w:rFonts w:ascii="Arial" w:hAnsi="Arial" w:cs="Arial"/>
          <w:lang w:val="en-ZW"/>
        </w:rPr>
        <w:t xml:space="preserve">etween </w:t>
      </w:r>
      <w:r w:rsidR="00946049" w:rsidRPr="00B44DAE">
        <w:rPr>
          <w:rFonts w:ascii="Arial" w:hAnsi="Arial" w:cs="Arial"/>
          <w:lang w:val="en-ZW"/>
        </w:rPr>
        <w:t>9</w:t>
      </w:r>
      <w:r w:rsidR="0017053F" w:rsidRPr="00B44DAE">
        <w:rPr>
          <w:rFonts w:ascii="Arial" w:hAnsi="Arial" w:cs="Arial"/>
          <w:lang w:val="en-ZW"/>
        </w:rPr>
        <w:t xml:space="preserve"> am-</w:t>
      </w:r>
      <w:r w:rsidR="00946049" w:rsidRPr="00B44DAE">
        <w:rPr>
          <w:rFonts w:ascii="Arial" w:hAnsi="Arial" w:cs="Arial"/>
          <w:lang w:val="en-ZW"/>
        </w:rPr>
        <w:t>5</w:t>
      </w:r>
      <w:r w:rsidR="0017053F" w:rsidRPr="00B44DAE">
        <w:rPr>
          <w:rFonts w:ascii="Arial" w:hAnsi="Arial" w:cs="Arial"/>
          <w:lang w:val="en-ZW"/>
        </w:rPr>
        <w:t xml:space="preserve">pm </w:t>
      </w:r>
      <w:r w:rsidRPr="00B44DAE">
        <w:rPr>
          <w:rFonts w:ascii="Arial" w:hAnsi="Arial" w:cs="Arial"/>
          <w:lang w:val="en-ZW"/>
        </w:rPr>
        <w:t>(</w:t>
      </w:r>
      <w:r w:rsidR="00946049" w:rsidRPr="00B44DAE">
        <w:rPr>
          <w:rFonts w:ascii="Arial" w:hAnsi="Arial" w:cs="Arial"/>
          <w:lang w:val="en-ZW"/>
        </w:rPr>
        <w:t>Hanoi</w:t>
      </w:r>
      <w:r w:rsidRPr="00B44DAE">
        <w:rPr>
          <w:rFonts w:ascii="Arial" w:hAnsi="Arial" w:cs="Arial"/>
          <w:lang w:val="en-ZW"/>
        </w:rPr>
        <w:t xml:space="preserve"> time) Monday to Friday.</w:t>
      </w:r>
    </w:p>
    <w:p w14:paraId="3775B73A" w14:textId="025F06ED" w:rsidR="00F84795" w:rsidRPr="00B44DAE" w:rsidRDefault="005D0A6F" w:rsidP="00874867">
      <w:pPr>
        <w:widowControl w:val="0"/>
        <w:autoSpaceDE w:val="0"/>
        <w:autoSpaceDN w:val="0"/>
        <w:adjustRightInd w:val="0"/>
        <w:spacing w:before="100" w:beforeAutospacing="1" w:after="100" w:afterAutospacing="1"/>
        <w:jc w:val="both"/>
        <w:rPr>
          <w:rFonts w:ascii="Arial" w:hAnsi="Arial" w:cs="Arial"/>
          <w:b/>
          <w:bCs/>
          <w:color w:val="FF0000"/>
          <w:u w:val="single"/>
          <w:lang w:val="en-ZW"/>
        </w:rPr>
      </w:pPr>
      <w:r w:rsidRPr="00B44DAE">
        <w:rPr>
          <w:rFonts w:ascii="Arial" w:hAnsi="Arial" w:cs="Arial"/>
          <w:color w:val="000000"/>
          <w:lang w:val="en-ZW"/>
        </w:rPr>
        <w:t xml:space="preserve">The deadline for </w:t>
      </w:r>
      <w:r w:rsidR="00AA30E7" w:rsidRPr="00B44DAE">
        <w:rPr>
          <w:rFonts w:ascii="Arial" w:hAnsi="Arial" w:cs="Arial"/>
          <w:color w:val="000000"/>
          <w:lang w:val="en-ZW"/>
        </w:rPr>
        <w:t>submi</w:t>
      </w:r>
      <w:r w:rsidR="006B757A">
        <w:rPr>
          <w:rFonts w:ascii="Arial" w:hAnsi="Arial" w:cs="Arial"/>
          <w:color w:val="000000"/>
          <w:lang w:val="en-ZW"/>
        </w:rPr>
        <w:t>ssion o</w:t>
      </w:r>
      <w:r w:rsidR="007F475F">
        <w:rPr>
          <w:rFonts w:ascii="Arial" w:hAnsi="Arial" w:cs="Arial"/>
          <w:color w:val="000000"/>
          <w:lang w:val="en-ZW"/>
        </w:rPr>
        <w:t xml:space="preserve">f the </w:t>
      </w:r>
      <w:r w:rsidR="008A7ED1">
        <w:rPr>
          <w:rFonts w:ascii="Arial" w:hAnsi="Arial" w:cs="Arial"/>
          <w:color w:val="000000"/>
          <w:lang w:val="en-ZW"/>
        </w:rPr>
        <w:t>offer</w:t>
      </w:r>
      <w:r w:rsidR="00916581">
        <w:rPr>
          <w:rFonts w:ascii="Arial" w:hAnsi="Arial" w:cs="Arial"/>
          <w:color w:val="000000"/>
        </w:rPr>
        <w:t xml:space="preserve"> </w:t>
      </w:r>
      <w:r w:rsidR="00AA30E7" w:rsidRPr="00B44DAE">
        <w:rPr>
          <w:rFonts w:ascii="Arial" w:hAnsi="Arial" w:cs="Arial"/>
          <w:color w:val="000000"/>
          <w:lang w:val="en-ZW"/>
        </w:rPr>
        <w:t>is</w:t>
      </w:r>
      <w:r w:rsidR="00FB32A9" w:rsidRPr="00B44DAE">
        <w:rPr>
          <w:rFonts w:ascii="Arial" w:hAnsi="Arial" w:cs="Arial"/>
          <w:color w:val="000000"/>
          <w:lang w:val="en-ZW"/>
        </w:rPr>
        <w:t xml:space="preserve"> </w:t>
      </w:r>
      <w:r w:rsidR="00916581">
        <w:rPr>
          <w:rFonts w:ascii="Arial" w:hAnsi="Arial" w:cs="Arial"/>
          <w:b/>
          <w:bCs/>
          <w:color w:val="000000"/>
          <w:lang w:val="en-ZW"/>
        </w:rPr>
        <w:t>02</w:t>
      </w:r>
      <w:r w:rsidR="00A86D32" w:rsidRPr="00B44DAE">
        <w:rPr>
          <w:rFonts w:ascii="Arial" w:hAnsi="Arial" w:cs="Arial"/>
          <w:b/>
          <w:bCs/>
          <w:color w:val="000000"/>
          <w:lang w:val="en-ZW"/>
        </w:rPr>
        <w:t xml:space="preserve"> </w:t>
      </w:r>
      <w:r w:rsidR="00916581">
        <w:rPr>
          <w:rFonts w:ascii="Arial" w:hAnsi="Arial" w:cs="Arial"/>
          <w:b/>
          <w:bCs/>
          <w:color w:val="000000"/>
          <w:lang w:val="en-ZW"/>
        </w:rPr>
        <w:t>Dece</w:t>
      </w:r>
      <w:r w:rsidR="00A86D32" w:rsidRPr="00B44DAE">
        <w:rPr>
          <w:rFonts w:ascii="Arial" w:hAnsi="Arial" w:cs="Arial"/>
          <w:b/>
          <w:bCs/>
          <w:color w:val="000000"/>
          <w:lang w:val="en-ZW"/>
        </w:rPr>
        <w:t>mber 2025</w:t>
      </w:r>
      <w:r w:rsidR="006B757A">
        <w:rPr>
          <w:rFonts w:ascii="Arial" w:hAnsi="Arial" w:cs="Arial"/>
          <w:b/>
          <w:bCs/>
          <w:color w:val="000000"/>
          <w:lang w:val="en-ZW"/>
        </w:rPr>
        <w:t xml:space="preserve"> at 5pm Hanoi city time</w:t>
      </w:r>
      <w:r w:rsidR="000566FC">
        <w:rPr>
          <w:rFonts w:ascii="Arial" w:hAnsi="Arial" w:cs="Arial"/>
          <w:b/>
          <w:bCs/>
          <w:color w:val="000000"/>
          <w:lang w:val="en-ZW"/>
        </w:rPr>
        <w:t xml:space="preserve"> </w:t>
      </w:r>
      <w:r w:rsidR="00007383" w:rsidRPr="00007383">
        <w:rPr>
          <w:rFonts w:ascii="Arial" w:hAnsi="Arial" w:cs="Arial"/>
          <w:b/>
          <w:bCs/>
          <w:color w:val="000000"/>
        </w:rPr>
        <w:t xml:space="preserve">upon conditions in the </w:t>
      </w:r>
      <w:r w:rsidR="00D77CF5">
        <w:rPr>
          <w:rFonts w:ascii="Arial" w:hAnsi="Arial" w:cs="Arial"/>
          <w:b/>
          <w:bCs/>
          <w:color w:val="000000"/>
        </w:rPr>
        <w:t>T</w:t>
      </w:r>
      <w:r w:rsidR="00007383" w:rsidRPr="00007383">
        <w:rPr>
          <w:rFonts w:ascii="Arial" w:hAnsi="Arial" w:cs="Arial"/>
          <w:b/>
          <w:bCs/>
          <w:color w:val="000000"/>
        </w:rPr>
        <w:t xml:space="preserve">ender </w:t>
      </w:r>
      <w:r w:rsidR="003B64E6">
        <w:rPr>
          <w:rFonts w:ascii="Arial" w:hAnsi="Arial" w:cs="Arial"/>
          <w:b/>
          <w:bCs/>
          <w:color w:val="000000"/>
        </w:rPr>
        <w:t>D</w:t>
      </w:r>
      <w:r w:rsidR="00007383" w:rsidRPr="00007383">
        <w:rPr>
          <w:rFonts w:ascii="Arial" w:hAnsi="Arial" w:cs="Arial"/>
          <w:b/>
          <w:bCs/>
          <w:color w:val="000000"/>
        </w:rPr>
        <w:t>ossier</w:t>
      </w:r>
      <w:r w:rsidR="006B757A">
        <w:rPr>
          <w:rFonts w:ascii="Arial" w:hAnsi="Arial" w:cs="Arial"/>
          <w:b/>
          <w:bCs/>
          <w:color w:val="000000"/>
          <w:lang w:val="en-ZW"/>
        </w:rPr>
        <w:t>.</w:t>
      </w:r>
    </w:p>
    <w:p w14:paraId="443267B2" w14:textId="50C1E888" w:rsidR="006B757A" w:rsidRDefault="006B757A" w:rsidP="00874867">
      <w:pPr>
        <w:widowControl w:val="0"/>
        <w:autoSpaceDE w:val="0"/>
        <w:autoSpaceDN w:val="0"/>
        <w:adjustRightInd w:val="0"/>
        <w:spacing w:before="100" w:beforeAutospacing="1" w:after="100" w:afterAutospacing="1"/>
        <w:jc w:val="both"/>
        <w:rPr>
          <w:rFonts w:ascii="Arial" w:hAnsi="Arial" w:cs="Arial"/>
          <w:color w:val="000000"/>
        </w:rPr>
      </w:pPr>
      <w:r>
        <w:rPr>
          <w:rFonts w:ascii="Arial" w:hAnsi="Arial" w:cs="Arial"/>
          <w:color w:val="000000"/>
        </w:rPr>
        <w:t xml:space="preserve">Oxfam does not </w:t>
      </w:r>
      <w:r w:rsidR="00BB281D">
        <w:rPr>
          <w:rFonts w:ascii="Arial" w:hAnsi="Arial" w:cs="Arial"/>
          <w:color w:val="000000"/>
        </w:rPr>
        <w:t>bind itself to award the tender to the lowest offer and reserves the right to accept the whole or part of the tender.</w:t>
      </w:r>
    </w:p>
    <w:p w14:paraId="21BBA52C" w14:textId="08FBEFFD" w:rsidR="00F675D8" w:rsidRPr="00B44DAE" w:rsidRDefault="00F84795" w:rsidP="00874867">
      <w:pPr>
        <w:widowControl w:val="0"/>
        <w:autoSpaceDE w:val="0"/>
        <w:autoSpaceDN w:val="0"/>
        <w:adjustRightInd w:val="0"/>
        <w:spacing w:before="100" w:beforeAutospacing="1" w:after="100" w:afterAutospacing="1"/>
        <w:jc w:val="both"/>
        <w:rPr>
          <w:rFonts w:ascii="Arial" w:hAnsi="Arial" w:cs="Arial"/>
          <w:color w:val="000000"/>
        </w:rPr>
      </w:pPr>
      <w:r w:rsidRPr="00B44DAE">
        <w:rPr>
          <w:rFonts w:ascii="Arial" w:hAnsi="Arial" w:cs="Arial"/>
          <w:color w:val="000000"/>
        </w:rPr>
        <w:t xml:space="preserve">We look forward to receiving a </w:t>
      </w:r>
      <w:r w:rsidR="00FE69C6" w:rsidRPr="00B44DAE">
        <w:rPr>
          <w:rFonts w:ascii="Arial" w:hAnsi="Arial" w:cs="Arial"/>
          <w:color w:val="000000"/>
        </w:rPr>
        <w:t>Letter of Interest</w:t>
      </w:r>
      <w:r w:rsidRPr="00B44DAE">
        <w:rPr>
          <w:rFonts w:ascii="Arial" w:hAnsi="Arial" w:cs="Arial"/>
          <w:color w:val="000000"/>
        </w:rPr>
        <w:t xml:space="preserve"> from you and thank you for your interest in our account. </w:t>
      </w:r>
    </w:p>
    <w:p w14:paraId="7A8DC14C" w14:textId="0EF89395" w:rsidR="00C2542E" w:rsidRDefault="00F84795" w:rsidP="00C2542E">
      <w:pPr>
        <w:widowControl w:val="0"/>
        <w:autoSpaceDE w:val="0"/>
        <w:autoSpaceDN w:val="0"/>
        <w:adjustRightInd w:val="0"/>
        <w:spacing w:before="100" w:beforeAutospacing="1" w:after="100" w:afterAutospacing="1"/>
        <w:jc w:val="both"/>
        <w:rPr>
          <w:rFonts w:ascii="Arial" w:hAnsi="Arial" w:cs="Arial"/>
          <w:color w:val="000000"/>
        </w:rPr>
      </w:pPr>
      <w:r w:rsidRPr="00B44DAE">
        <w:rPr>
          <w:rFonts w:ascii="Arial" w:hAnsi="Arial" w:cs="Arial"/>
          <w:color w:val="000000"/>
        </w:rPr>
        <w:t>Yours sincerely,</w:t>
      </w:r>
    </w:p>
    <w:p w14:paraId="490800F8" w14:textId="7E231A16" w:rsidR="00516310" w:rsidRPr="00B44DAE" w:rsidRDefault="00A2139F" w:rsidP="00874867">
      <w:pPr>
        <w:widowControl w:val="0"/>
        <w:autoSpaceDE w:val="0"/>
        <w:autoSpaceDN w:val="0"/>
        <w:adjustRightInd w:val="0"/>
        <w:spacing w:before="100" w:beforeAutospacing="1" w:after="100" w:afterAutospacing="1"/>
        <w:rPr>
          <w:rFonts w:ascii="Arial" w:hAnsi="Arial" w:cs="Arial"/>
          <w:bCs/>
          <w:color w:val="000000"/>
        </w:rPr>
      </w:pPr>
      <w:bookmarkStart w:id="1" w:name="_Hlk212647680"/>
      <w:r w:rsidRPr="00B44DAE">
        <w:rPr>
          <w:rFonts w:ascii="Arial" w:hAnsi="Arial" w:cs="Arial"/>
          <w:bCs/>
          <w:color w:val="000000"/>
        </w:rPr>
        <w:t>Stichting Oxfam Novib</w:t>
      </w:r>
    </w:p>
    <w:bookmarkEnd w:id="1"/>
    <w:p w14:paraId="5319F579" w14:textId="77777777" w:rsidR="00516310" w:rsidRPr="00B44DAE" w:rsidRDefault="00516310" w:rsidP="00874867">
      <w:pPr>
        <w:widowControl w:val="0"/>
        <w:autoSpaceDE w:val="0"/>
        <w:autoSpaceDN w:val="0"/>
        <w:adjustRightInd w:val="0"/>
        <w:spacing w:before="100" w:beforeAutospacing="1" w:after="100" w:afterAutospacing="1" w:line="20" w:lineRule="atLeast"/>
        <w:rPr>
          <w:rFonts w:ascii="Arial" w:hAnsi="Arial" w:cs="Arial"/>
          <w:bCs/>
          <w:color w:val="000000"/>
        </w:rPr>
      </w:pPr>
    </w:p>
    <w:sectPr w:rsidR="00516310" w:rsidRPr="00B44DAE" w:rsidSect="00516310">
      <w:headerReference w:type="even" r:id="rId13"/>
      <w:headerReference w:type="default" r:id="rId14"/>
      <w:footerReference w:type="even" r:id="rId15"/>
      <w:footerReference w:type="default" r:id="rId16"/>
      <w:headerReference w:type="first" r:id="rId17"/>
      <w:footerReference w:type="first" r:id="rId18"/>
      <w:pgSz w:w="12240" w:h="15840"/>
      <w:pgMar w:top="123" w:right="1183" w:bottom="1134" w:left="1276" w:header="421" w:footer="3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7409C" w14:textId="77777777" w:rsidR="007D3313" w:rsidRDefault="007D3313">
      <w:r>
        <w:separator/>
      </w:r>
    </w:p>
  </w:endnote>
  <w:endnote w:type="continuationSeparator" w:id="0">
    <w:p w14:paraId="5CA6596F" w14:textId="77777777" w:rsidR="007D3313" w:rsidRDefault="007D3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95BA" w14:textId="77777777" w:rsidR="00516310" w:rsidRDefault="005163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2BB90" w14:textId="77777777" w:rsidR="00516310" w:rsidRPr="00516310" w:rsidRDefault="00516310">
    <w:pPr>
      <w:pStyle w:val="Footer"/>
      <w:rPr>
        <w:rFonts w:ascii="Arial" w:hAnsi="Arial" w:cs="Arial"/>
        <w:sz w:val="18"/>
        <w:szCs w:val="18"/>
      </w:rPr>
    </w:pPr>
    <w:r w:rsidRPr="00516310">
      <w:rPr>
        <w:rFonts w:ascii="Arial" w:hAnsi="Arial" w:cs="Arial"/>
        <w:i/>
        <w:sz w:val="18"/>
        <w:szCs w:val="18"/>
      </w:rPr>
      <w:t xml:space="preserve">Invitation to tender </w:t>
    </w:r>
    <w:sdt>
      <w:sdtPr>
        <w:rPr>
          <w:rFonts w:ascii="Arial" w:hAnsi="Arial" w:cs="Arial"/>
          <w:sz w:val="18"/>
          <w:szCs w:val="18"/>
        </w:rPr>
        <w:id w:val="344997993"/>
        <w:docPartObj>
          <w:docPartGallery w:val="Page Numbers (Bottom of Page)"/>
          <w:docPartUnique/>
        </w:docPartObj>
      </w:sdtPr>
      <w:sdtContent>
        <w:sdt>
          <w:sdtPr>
            <w:rPr>
              <w:rFonts w:ascii="Arial" w:hAnsi="Arial" w:cs="Arial"/>
              <w:sz w:val="18"/>
              <w:szCs w:val="18"/>
            </w:rPr>
            <w:id w:val="344997994"/>
            <w:docPartObj>
              <w:docPartGallery w:val="Page Numbers (Top of Page)"/>
              <w:docPartUnique/>
            </w:docPartObj>
          </w:sdtPr>
          <w:sdtContent>
            <w:r w:rsidRPr="00516310">
              <w:rPr>
                <w:rFonts w:ascii="Arial" w:hAnsi="Arial" w:cs="Arial"/>
                <w:sz w:val="18"/>
                <w:szCs w:val="18"/>
              </w:rPr>
              <w:tab/>
            </w:r>
            <w:r w:rsidRPr="00516310">
              <w:rPr>
                <w:rFonts w:ascii="Arial" w:hAnsi="Arial" w:cs="Arial"/>
                <w:sz w:val="18"/>
                <w:szCs w:val="18"/>
              </w:rPr>
              <w:tab/>
            </w:r>
            <w:r>
              <w:rPr>
                <w:rFonts w:ascii="Arial" w:hAnsi="Arial" w:cs="Arial"/>
                <w:sz w:val="18"/>
                <w:szCs w:val="18"/>
              </w:rPr>
              <w:tab/>
            </w:r>
            <w:r w:rsidRPr="00516310">
              <w:rPr>
                <w:rFonts w:ascii="Arial" w:hAnsi="Arial" w:cs="Arial"/>
                <w:sz w:val="18"/>
                <w:szCs w:val="18"/>
              </w:rPr>
              <w:t xml:space="preserve">Page </w:t>
            </w:r>
            <w:r w:rsidRPr="00516310">
              <w:rPr>
                <w:rFonts w:ascii="Arial" w:hAnsi="Arial" w:cs="Arial"/>
                <w:sz w:val="18"/>
                <w:szCs w:val="18"/>
              </w:rPr>
              <w:fldChar w:fldCharType="begin"/>
            </w:r>
            <w:r w:rsidRPr="00516310">
              <w:rPr>
                <w:rFonts w:ascii="Arial" w:hAnsi="Arial" w:cs="Arial"/>
                <w:sz w:val="18"/>
                <w:szCs w:val="18"/>
              </w:rPr>
              <w:instrText>PAGE</w:instrText>
            </w:r>
            <w:r w:rsidRPr="00516310">
              <w:rPr>
                <w:rFonts w:ascii="Arial" w:hAnsi="Arial" w:cs="Arial"/>
                <w:sz w:val="18"/>
                <w:szCs w:val="18"/>
              </w:rPr>
              <w:fldChar w:fldCharType="separate"/>
            </w:r>
            <w:r w:rsidR="00F408F4">
              <w:rPr>
                <w:rFonts w:ascii="Arial" w:hAnsi="Arial" w:cs="Arial"/>
                <w:noProof/>
                <w:sz w:val="18"/>
                <w:szCs w:val="18"/>
              </w:rPr>
              <w:t>1</w:t>
            </w:r>
            <w:r w:rsidRPr="00516310">
              <w:rPr>
                <w:rFonts w:ascii="Arial" w:hAnsi="Arial" w:cs="Arial"/>
                <w:sz w:val="18"/>
                <w:szCs w:val="18"/>
              </w:rPr>
              <w:fldChar w:fldCharType="end"/>
            </w:r>
            <w:r w:rsidRPr="00516310">
              <w:rPr>
                <w:rFonts w:ascii="Arial" w:hAnsi="Arial" w:cs="Arial"/>
                <w:sz w:val="18"/>
                <w:szCs w:val="18"/>
              </w:rPr>
              <w:t xml:space="preserve"> / </w:t>
            </w:r>
            <w:r w:rsidRPr="00516310">
              <w:rPr>
                <w:rFonts w:ascii="Arial" w:hAnsi="Arial" w:cs="Arial"/>
                <w:sz w:val="18"/>
                <w:szCs w:val="18"/>
              </w:rPr>
              <w:fldChar w:fldCharType="begin"/>
            </w:r>
            <w:r w:rsidRPr="00516310">
              <w:rPr>
                <w:rFonts w:ascii="Arial" w:hAnsi="Arial" w:cs="Arial"/>
                <w:sz w:val="18"/>
                <w:szCs w:val="18"/>
              </w:rPr>
              <w:instrText>NUMPAGES</w:instrText>
            </w:r>
            <w:r w:rsidRPr="00516310">
              <w:rPr>
                <w:rFonts w:ascii="Arial" w:hAnsi="Arial" w:cs="Arial"/>
                <w:sz w:val="18"/>
                <w:szCs w:val="18"/>
              </w:rPr>
              <w:fldChar w:fldCharType="separate"/>
            </w:r>
            <w:r w:rsidR="00F408F4">
              <w:rPr>
                <w:rFonts w:ascii="Arial" w:hAnsi="Arial" w:cs="Arial"/>
                <w:noProof/>
                <w:sz w:val="18"/>
                <w:szCs w:val="18"/>
              </w:rPr>
              <w:t>2</w:t>
            </w:r>
            <w:r w:rsidRPr="00516310">
              <w:rPr>
                <w:rFonts w:ascii="Arial" w:hAnsi="Arial" w:cs="Arial"/>
                <w:sz w:val="18"/>
                <w:szCs w:val="18"/>
              </w:rPr>
              <w:fldChar w:fldCharType="end"/>
            </w:r>
          </w:sdtContent>
        </w:sdt>
      </w:sdtContent>
    </w:sdt>
  </w:p>
  <w:p w14:paraId="1B7274D5" w14:textId="77777777" w:rsidR="00516310" w:rsidRPr="00516310" w:rsidRDefault="00516310">
    <w:pPr>
      <w:pStyle w:val="Footer"/>
      <w:rPr>
        <w:rFonts w:ascii="Arial" w:hAnsi="Arial" w:cs="Arial"/>
        <w:i/>
        <w:sz w:val="18"/>
        <w:szCs w:val="18"/>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6E525" w14:textId="77777777" w:rsidR="00516310" w:rsidRDefault="00516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4B6B3" w14:textId="77777777" w:rsidR="007D3313" w:rsidRDefault="007D3313">
      <w:r>
        <w:separator/>
      </w:r>
    </w:p>
  </w:footnote>
  <w:footnote w:type="continuationSeparator" w:id="0">
    <w:p w14:paraId="2DECB666" w14:textId="77777777" w:rsidR="007D3313" w:rsidRDefault="007D3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F7684" w14:textId="77777777" w:rsidR="00516310" w:rsidRDefault="005163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B794E" w14:textId="77777777" w:rsidR="00331E22" w:rsidRDefault="00331E22" w:rsidP="0042204D">
    <w:pPr>
      <w:pStyle w:val="Header"/>
    </w:pPr>
    <w:bookmarkStart w:id="2" w:name="OLE_LINK2"/>
    <w:bookmarkStart w:id="3" w:name="OLE_LINK1"/>
    <w:r>
      <w:t xml:space="preserve">              </w:t>
    </w:r>
  </w:p>
  <w:bookmarkEnd w:id="2"/>
  <w:bookmarkEnd w:id="3"/>
  <w:p w14:paraId="0FB98240" w14:textId="77777777" w:rsidR="00331E22" w:rsidRDefault="00331E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930F2" w14:textId="77777777" w:rsidR="00516310" w:rsidRDefault="00516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multilevel"/>
    <w:tmpl w:val="A1AA5EEC"/>
    <w:lvl w:ilvl="0">
      <w:start w:val="1"/>
      <w:numFmt w:val="decimal"/>
      <w:pStyle w:val="ListNumber"/>
      <w:lvlText w:val="%1."/>
      <w:lvlJc w:val="left"/>
      <w:pPr>
        <w:tabs>
          <w:tab w:val="num" w:pos="360"/>
        </w:tabs>
        <w:ind w:left="360" w:hanging="360"/>
      </w:pPr>
      <w:rPr>
        <w:rFonts w:cs="Times New Roman"/>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 w15:restartNumberingAfterBreak="0">
    <w:nsid w:val="FFFFFFFE"/>
    <w:multiLevelType w:val="singleLevel"/>
    <w:tmpl w:val="3F0C0A9C"/>
    <w:lvl w:ilvl="0">
      <w:numFmt w:val="bullet"/>
      <w:lvlText w:val="*"/>
      <w:lvlJc w:val="left"/>
    </w:lvl>
  </w:abstractNum>
  <w:abstractNum w:abstractNumId="2" w15:restartNumberingAfterBreak="0">
    <w:nsid w:val="04030E5C"/>
    <w:multiLevelType w:val="hybridMultilevel"/>
    <w:tmpl w:val="25D85054"/>
    <w:lvl w:ilvl="0" w:tplc="2B06F322">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8FF05F9"/>
    <w:multiLevelType w:val="multilevel"/>
    <w:tmpl w:val="99A6033C"/>
    <w:lvl w:ilvl="0">
      <w:start w:val="1"/>
      <w:numFmt w:val="decimal"/>
      <w:pStyle w:val="StyleArial10ptBoldBlackJustifi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BC96F11"/>
    <w:multiLevelType w:val="hybridMultilevel"/>
    <w:tmpl w:val="ED8C9B48"/>
    <w:lvl w:ilvl="0" w:tplc="57941996">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32D3105A"/>
    <w:multiLevelType w:val="hybridMultilevel"/>
    <w:tmpl w:val="CBD890C2"/>
    <w:lvl w:ilvl="0" w:tplc="A0CE7BD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396525E9"/>
    <w:multiLevelType w:val="hybridMultilevel"/>
    <w:tmpl w:val="E842F058"/>
    <w:lvl w:ilvl="0" w:tplc="EC2AB888">
      <w:numFmt w:val="bullet"/>
      <w:lvlText w:val="-"/>
      <w:lvlJc w:val="left"/>
      <w:pPr>
        <w:tabs>
          <w:tab w:val="num" w:pos="720"/>
        </w:tabs>
        <w:ind w:left="720" w:hanging="360"/>
      </w:pPr>
      <w:rPr>
        <w:rFonts w:ascii="Garamond" w:eastAsia="Times New Roman" w:hAnsi="Garamond"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74417A"/>
    <w:multiLevelType w:val="hybridMultilevel"/>
    <w:tmpl w:val="7FD0F3F2"/>
    <w:lvl w:ilvl="0" w:tplc="0409000F">
      <w:start w:val="1"/>
      <w:numFmt w:val="decimal"/>
      <w:lvlText w:val="%1."/>
      <w:lvlJc w:val="left"/>
      <w:pPr>
        <w:tabs>
          <w:tab w:val="num" w:pos="1080"/>
        </w:tabs>
        <w:ind w:left="1080" w:hanging="360"/>
      </w:pPr>
    </w:lvl>
    <w:lvl w:ilvl="1" w:tplc="1B583EEE">
      <w:numFmt w:val="bullet"/>
      <w:lvlText w:val="-"/>
      <w:lvlJc w:val="left"/>
      <w:pPr>
        <w:tabs>
          <w:tab w:val="num" w:pos="1800"/>
        </w:tabs>
        <w:ind w:left="1800" w:hanging="360"/>
      </w:pPr>
      <w:rPr>
        <w:rFonts w:ascii="Arial" w:eastAsia="Times New Roman" w:hAnsi="Arial"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03866F6"/>
    <w:multiLevelType w:val="singleLevel"/>
    <w:tmpl w:val="2B06F322"/>
    <w:lvl w:ilvl="0">
      <w:start w:val="1"/>
      <w:numFmt w:val="lowerLetter"/>
      <w:lvlText w:val="%1)"/>
      <w:lvlJc w:val="left"/>
      <w:pPr>
        <w:tabs>
          <w:tab w:val="num" w:pos="1080"/>
        </w:tabs>
        <w:ind w:left="1080" w:hanging="360"/>
      </w:pPr>
      <w:rPr>
        <w:rFonts w:cs="Times New Roman" w:hint="default"/>
      </w:rPr>
    </w:lvl>
  </w:abstractNum>
  <w:abstractNum w:abstractNumId="9" w15:restartNumberingAfterBreak="0">
    <w:nsid w:val="42144707"/>
    <w:multiLevelType w:val="singleLevel"/>
    <w:tmpl w:val="2B06F322"/>
    <w:lvl w:ilvl="0">
      <w:start w:val="1"/>
      <w:numFmt w:val="lowerLetter"/>
      <w:lvlText w:val="%1)"/>
      <w:lvlJc w:val="left"/>
      <w:pPr>
        <w:tabs>
          <w:tab w:val="num" w:pos="1080"/>
        </w:tabs>
        <w:ind w:left="1080" w:hanging="360"/>
      </w:pPr>
      <w:rPr>
        <w:rFonts w:cs="Times New Roman" w:hint="default"/>
      </w:rPr>
    </w:lvl>
  </w:abstractNum>
  <w:abstractNum w:abstractNumId="10" w15:restartNumberingAfterBreak="0">
    <w:nsid w:val="451327C5"/>
    <w:multiLevelType w:val="hybridMultilevel"/>
    <w:tmpl w:val="F7226BFA"/>
    <w:lvl w:ilvl="0" w:tplc="EFD43ACE">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CA3313"/>
    <w:multiLevelType w:val="multilevel"/>
    <w:tmpl w:val="762621D0"/>
    <w:lvl w:ilvl="0">
      <w:start w:val="1"/>
      <w:numFmt w:val="lowerLetter"/>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2" w15:restartNumberingAfterBreak="0">
    <w:nsid w:val="5ED84631"/>
    <w:multiLevelType w:val="hybridMultilevel"/>
    <w:tmpl w:val="F9A868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CB350A"/>
    <w:multiLevelType w:val="hybridMultilevel"/>
    <w:tmpl w:val="E5C08716"/>
    <w:lvl w:ilvl="0" w:tplc="CE3425D8">
      <w:start w:val="1"/>
      <w:numFmt w:val="bullet"/>
      <w:lvlText w:val=""/>
      <w:lvlJc w:val="left"/>
      <w:pPr>
        <w:ind w:left="1440" w:hanging="360"/>
      </w:pPr>
      <w:rPr>
        <w:rFonts w:ascii="Symbol" w:hAnsi="Symbol"/>
      </w:rPr>
    </w:lvl>
    <w:lvl w:ilvl="1" w:tplc="23CCD29A">
      <w:start w:val="1"/>
      <w:numFmt w:val="bullet"/>
      <w:lvlText w:val=""/>
      <w:lvlJc w:val="left"/>
      <w:pPr>
        <w:ind w:left="1440" w:hanging="360"/>
      </w:pPr>
      <w:rPr>
        <w:rFonts w:ascii="Symbol" w:hAnsi="Symbol"/>
      </w:rPr>
    </w:lvl>
    <w:lvl w:ilvl="2" w:tplc="0FA23794">
      <w:start w:val="1"/>
      <w:numFmt w:val="bullet"/>
      <w:lvlText w:val=""/>
      <w:lvlJc w:val="left"/>
      <w:pPr>
        <w:ind w:left="1440" w:hanging="360"/>
      </w:pPr>
      <w:rPr>
        <w:rFonts w:ascii="Symbol" w:hAnsi="Symbol"/>
      </w:rPr>
    </w:lvl>
    <w:lvl w:ilvl="3" w:tplc="AA2CE5E8">
      <w:start w:val="1"/>
      <w:numFmt w:val="bullet"/>
      <w:lvlText w:val=""/>
      <w:lvlJc w:val="left"/>
      <w:pPr>
        <w:ind w:left="1440" w:hanging="360"/>
      </w:pPr>
      <w:rPr>
        <w:rFonts w:ascii="Symbol" w:hAnsi="Symbol"/>
      </w:rPr>
    </w:lvl>
    <w:lvl w:ilvl="4" w:tplc="7CF64D0C">
      <w:start w:val="1"/>
      <w:numFmt w:val="bullet"/>
      <w:lvlText w:val=""/>
      <w:lvlJc w:val="left"/>
      <w:pPr>
        <w:ind w:left="1440" w:hanging="360"/>
      </w:pPr>
      <w:rPr>
        <w:rFonts w:ascii="Symbol" w:hAnsi="Symbol"/>
      </w:rPr>
    </w:lvl>
    <w:lvl w:ilvl="5" w:tplc="3498FDC4">
      <w:start w:val="1"/>
      <w:numFmt w:val="bullet"/>
      <w:lvlText w:val=""/>
      <w:lvlJc w:val="left"/>
      <w:pPr>
        <w:ind w:left="1440" w:hanging="360"/>
      </w:pPr>
      <w:rPr>
        <w:rFonts w:ascii="Symbol" w:hAnsi="Symbol"/>
      </w:rPr>
    </w:lvl>
    <w:lvl w:ilvl="6" w:tplc="0F9E694C">
      <w:start w:val="1"/>
      <w:numFmt w:val="bullet"/>
      <w:lvlText w:val=""/>
      <w:lvlJc w:val="left"/>
      <w:pPr>
        <w:ind w:left="1440" w:hanging="360"/>
      </w:pPr>
      <w:rPr>
        <w:rFonts w:ascii="Symbol" w:hAnsi="Symbol"/>
      </w:rPr>
    </w:lvl>
    <w:lvl w:ilvl="7" w:tplc="E9108722">
      <w:start w:val="1"/>
      <w:numFmt w:val="bullet"/>
      <w:lvlText w:val=""/>
      <w:lvlJc w:val="left"/>
      <w:pPr>
        <w:ind w:left="1440" w:hanging="360"/>
      </w:pPr>
      <w:rPr>
        <w:rFonts w:ascii="Symbol" w:hAnsi="Symbol"/>
      </w:rPr>
    </w:lvl>
    <w:lvl w:ilvl="8" w:tplc="A90CCD3C">
      <w:start w:val="1"/>
      <w:numFmt w:val="bullet"/>
      <w:lvlText w:val=""/>
      <w:lvlJc w:val="left"/>
      <w:pPr>
        <w:ind w:left="1440" w:hanging="360"/>
      </w:pPr>
      <w:rPr>
        <w:rFonts w:ascii="Symbol" w:hAnsi="Symbol"/>
      </w:rPr>
    </w:lvl>
  </w:abstractNum>
  <w:abstractNum w:abstractNumId="14" w15:restartNumberingAfterBreak="0">
    <w:nsid w:val="73EF5635"/>
    <w:multiLevelType w:val="hybridMultilevel"/>
    <w:tmpl w:val="D3E492EE"/>
    <w:lvl w:ilvl="0" w:tplc="A5D6A5B4">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314529364">
    <w:abstractNumId w:val="0"/>
  </w:num>
  <w:num w:numId="2" w16cid:durableId="1807695452">
    <w:abstractNumId w:val="10"/>
  </w:num>
  <w:num w:numId="3" w16cid:durableId="1707562674">
    <w:abstractNumId w:val="8"/>
  </w:num>
  <w:num w:numId="4" w16cid:durableId="1102148122">
    <w:abstractNumId w:val="9"/>
  </w:num>
  <w:num w:numId="5" w16cid:durableId="1439564719">
    <w:abstractNumId w:val="11"/>
  </w:num>
  <w:num w:numId="6" w16cid:durableId="2122718293">
    <w:abstractNumId w:val="4"/>
  </w:num>
  <w:num w:numId="7" w16cid:durableId="196626946">
    <w:abstractNumId w:val="14"/>
  </w:num>
  <w:num w:numId="8" w16cid:durableId="1212113554">
    <w:abstractNumId w:val="2"/>
  </w:num>
  <w:num w:numId="9" w16cid:durableId="653487447">
    <w:abstractNumId w:val="1"/>
    <w:lvlOverride w:ilvl="0">
      <w:lvl w:ilvl="0">
        <w:numFmt w:val="bullet"/>
        <w:lvlText w:val=""/>
        <w:legacy w:legacy="1" w:legacySpace="0" w:legacyIndent="360"/>
        <w:lvlJc w:val="left"/>
        <w:rPr>
          <w:rFonts w:ascii="Symbol" w:hAnsi="Symbol" w:hint="default"/>
        </w:rPr>
      </w:lvl>
    </w:lvlOverride>
  </w:num>
  <w:num w:numId="10" w16cid:durableId="372191816">
    <w:abstractNumId w:val="5"/>
  </w:num>
  <w:num w:numId="11" w16cid:durableId="1666274377">
    <w:abstractNumId w:val="7"/>
  </w:num>
  <w:num w:numId="12" w16cid:durableId="1167138508">
    <w:abstractNumId w:val="12"/>
  </w:num>
  <w:num w:numId="13" w16cid:durableId="966930471">
    <w:abstractNumId w:val="3"/>
  </w:num>
  <w:num w:numId="14" w16cid:durableId="2087143442">
    <w:abstractNumId w:val="6"/>
  </w:num>
  <w:num w:numId="15" w16cid:durableId="320493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DB9"/>
    <w:rsid w:val="00000C54"/>
    <w:rsid w:val="00007383"/>
    <w:rsid w:val="00012CCC"/>
    <w:rsid w:val="00027EBC"/>
    <w:rsid w:val="000453E5"/>
    <w:rsid w:val="0004783A"/>
    <w:rsid w:val="0005643C"/>
    <w:rsid w:val="000566FC"/>
    <w:rsid w:val="00063EEE"/>
    <w:rsid w:val="0006587B"/>
    <w:rsid w:val="000915BA"/>
    <w:rsid w:val="000A16A9"/>
    <w:rsid w:val="000B0497"/>
    <w:rsid w:val="000B23EE"/>
    <w:rsid w:val="000C2D70"/>
    <w:rsid w:val="000D0791"/>
    <w:rsid w:val="000E0605"/>
    <w:rsid w:val="000E7FAF"/>
    <w:rsid w:val="00104041"/>
    <w:rsid w:val="00106393"/>
    <w:rsid w:val="001114CB"/>
    <w:rsid w:val="001217A3"/>
    <w:rsid w:val="00121F56"/>
    <w:rsid w:val="00130564"/>
    <w:rsid w:val="00141622"/>
    <w:rsid w:val="001425CF"/>
    <w:rsid w:val="001606C5"/>
    <w:rsid w:val="0016357F"/>
    <w:rsid w:val="0017053F"/>
    <w:rsid w:val="0017245A"/>
    <w:rsid w:val="00186FEF"/>
    <w:rsid w:val="00196E17"/>
    <w:rsid w:val="001B0ECC"/>
    <w:rsid w:val="001B58EF"/>
    <w:rsid w:val="001E2FCF"/>
    <w:rsid w:val="001E2FFD"/>
    <w:rsid w:val="001E498E"/>
    <w:rsid w:val="001F334D"/>
    <w:rsid w:val="00201199"/>
    <w:rsid w:val="00202CD2"/>
    <w:rsid w:val="00211788"/>
    <w:rsid w:val="00211EAA"/>
    <w:rsid w:val="00222307"/>
    <w:rsid w:val="0022420A"/>
    <w:rsid w:val="002329F1"/>
    <w:rsid w:val="002350D9"/>
    <w:rsid w:val="00242CC5"/>
    <w:rsid w:val="00244B3A"/>
    <w:rsid w:val="00264E5A"/>
    <w:rsid w:val="00266627"/>
    <w:rsid w:val="002729A0"/>
    <w:rsid w:val="002764BC"/>
    <w:rsid w:val="00281602"/>
    <w:rsid w:val="002A0113"/>
    <w:rsid w:val="002A7B4D"/>
    <w:rsid w:val="002C22A4"/>
    <w:rsid w:val="002D343B"/>
    <w:rsid w:val="002D66F0"/>
    <w:rsid w:val="00326D3C"/>
    <w:rsid w:val="00331E22"/>
    <w:rsid w:val="0033585C"/>
    <w:rsid w:val="00335954"/>
    <w:rsid w:val="00354E0D"/>
    <w:rsid w:val="00361E6E"/>
    <w:rsid w:val="00366D3F"/>
    <w:rsid w:val="003816E8"/>
    <w:rsid w:val="00381F0C"/>
    <w:rsid w:val="0038752F"/>
    <w:rsid w:val="00395FAE"/>
    <w:rsid w:val="003A096A"/>
    <w:rsid w:val="003A5503"/>
    <w:rsid w:val="003B2B36"/>
    <w:rsid w:val="003B64E6"/>
    <w:rsid w:val="003C1875"/>
    <w:rsid w:val="003C3D19"/>
    <w:rsid w:val="0040371F"/>
    <w:rsid w:val="00413B11"/>
    <w:rsid w:val="004211D8"/>
    <w:rsid w:val="0042204D"/>
    <w:rsid w:val="00425091"/>
    <w:rsid w:val="004254F5"/>
    <w:rsid w:val="00426EDC"/>
    <w:rsid w:val="00435EFF"/>
    <w:rsid w:val="0044499B"/>
    <w:rsid w:val="00460E82"/>
    <w:rsid w:val="00462B35"/>
    <w:rsid w:val="00462CBC"/>
    <w:rsid w:val="00470E13"/>
    <w:rsid w:val="00475C07"/>
    <w:rsid w:val="00482422"/>
    <w:rsid w:val="00482847"/>
    <w:rsid w:val="004908CC"/>
    <w:rsid w:val="004B5937"/>
    <w:rsid w:val="004C72C6"/>
    <w:rsid w:val="004E320F"/>
    <w:rsid w:val="004E356A"/>
    <w:rsid w:val="004E396B"/>
    <w:rsid w:val="004F379B"/>
    <w:rsid w:val="004F47B2"/>
    <w:rsid w:val="00516310"/>
    <w:rsid w:val="005168D3"/>
    <w:rsid w:val="00525089"/>
    <w:rsid w:val="00531B82"/>
    <w:rsid w:val="00535BA0"/>
    <w:rsid w:val="00540E0D"/>
    <w:rsid w:val="005422DD"/>
    <w:rsid w:val="0055068A"/>
    <w:rsid w:val="00556AB8"/>
    <w:rsid w:val="0056113A"/>
    <w:rsid w:val="00566639"/>
    <w:rsid w:val="00583073"/>
    <w:rsid w:val="00594F9E"/>
    <w:rsid w:val="005A1DB9"/>
    <w:rsid w:val="005B124A"/>
    <w:rsid w:val="005B6CF4"/>
    <w:rsid w:val="005D0A6F"/>
    <w:rsid w:val="005D0C34"/>
    <w:rsid w:val="005D7D9C"/>
    <w:rsid w:val="005F687A"/>
    <w:rsid w:val="005F7397"/>
    <w:rsid w:val="00603409"/>
    <w:rsid w:val="00607311"/>
    <w:rsid w:val="00613D68"/>
    <w:rsid w:val="00615816"/>
    <w:rsid w:val="0061765E"/>
    <w:rsid w:val="00622DFF"/>
    <w:rsid w:val="006249A3"/>
    <w:rsid w:val="00636FBF"/>
    <w:rsid w:val="00642318"/>
    <w:rsid w:val="00642478"/>
    <w:rsid w:val="00647896"/>
    <w:rsid w:val="006674C9"/>
    <w:rsid w:val="0067164B"/>
    <w:rsid w:val="00683E7E"/>
    <w:rsid w:val="00684495"/>
    <w:rsid w:val="006902C6"/>
    <w:rsid w:val="006931F0"/>
    <w:rsid w:val="0069500F"/>
    <w:rsid w:val="006A0B96"/>
    <w:rsid w:val="006A693D"/>
    <w:rsid w:val="006B757A"/>
    <w:rsid w:val="006C5186"/>
    <w:rsid w:val="006E032C"/>
    <w:rsid w:val="006F3398"/>
    <w:rsid w:val="006F7F6D"/>
    <w:rsid w:val="00702DC1"/>
    <w:rsid w:val="00707478"/>
    <w:rsid w:val="00717483"/>
    <w:rsid w:val="00717899"/>
    <w:rsid w:val="00717BB4"/>
    <w:rsid w:val="0072057C"/>
    <w:rsid w:val="00724EDA"/>
    <w:rsid w:val="00734913"/>
    <w:rsid w:val="00745374"/>
    <w:rsid w:val="007574FA"/>
    <w:rsid w:val="00771B2E"/>
    <w:rsid w:val="0078065B"/>
    <w:rsid w:val="00794276"/>
    <w:rsid w:val="0079500A"/>
    <w:rsid w:val="007B583B"/>
    <w:rsid w:val="007C2944"/>
    <w:rsid w:val="007D3313"/>
    <w:rsid w:val="007F475F"/>
    <w:rsid w:val="00801D64"/>
    <w:rsid w:val="008118C2"/>
    <w:rsid w:val="00827D00"/>
    <w:rsid w:val="008325CC"/>
    <w:rsid w:val="00841388"/>
    <w:rsid w:val="008529F0"/>
    <w:rsid w:val="00852F4B"/>
    <w:rsid w:val="008701AD"/>
    <w:rsid w:val="0087428C"/>
    <w:rsid w:val="00874867"/>
    <w:rsid w:val="008767AB"/>
    <w:rsid w:val="00876E02"/>
    <w:rsid w:val="00894C10"/>
    <w:rsid w:val="008A0B58"/>
    <w:rsid w:val="008A7EB5"/>
    <w:rsid w:val="008A7ED1"/>
    <w:rsid w:val="008B43AC"/>
    <w:rsid w:val="008C7B2D"/>
    <w:rsid w:val="008F453E"/>
    <w:rsid w:val="008F498A"/>
    <w:rsid w:val="00916581"/>
    <w:rsid w:val="00917E83"/>
    <w:rsid w:val="0093156D"/>
    <w:rsid w:val="00946049"/>
    <w:rsid w:val="0095616E"/>
    <w:rsid w:val="0096005E"/>
    <w:rsid w:val="00965C07"/>
    <w:rsid w:val="009708E4"/>
    <w:rsid w:val="0098077E"/>
    <w:rsid w:val="00981538"/>
    <w:rsid w:val="009A64FF"/>
    <w:rsid w:val="009B40D1"/>
    <w:rsid w:val="009C29FF"/>
    <w:rsid w:val="009E0ACE"/>
    <w:rsid w:val="009E6334"/>
    <w:rsid w:val="009E6662"/>
    <w:rsid w:val="009F07C5"/>
    <w:rsid w:val="009F17E5"/>
    <w:rsid w:val="009F417F"/>
    <w:rsid w:val="00A04DCE"/>
    <w:rsid w:val="00A06314"/>
    <w:rsid w:val="00A2139F"/>
    <w:rsid w:val="00A278AF"/>
    <w:rsid w:val="00A4032B"/>
    <w:rsid w:val="00A4757B"/>
    <w:rsid w:val="00A5003E"/>
    <w:rsid w:val="00A61A77"/>
    <w:rsid w:val="00A66D0F"/>
    <w:rsid w:val="00A73422"/>
    <w:rsid w:val="00A762FF"/>
    <w:rsid w:val="00A86D32"/>
    <w:rsid w:val="00AA30E7"/>
    <w:rsid w:val="00AA45C6"/>
    <w:rsid w:val="00AA4A66"/>
    <w:rsid w:val="00AC4AE4"/>
    <w:rsid w:val="00AE22CD"/>
    <w:rsid w:val="00B00AE5"/>
    <w:rsid w:val="00B06472"/>
    <w:rsid w:val="00B11247"/>
    <w:rsid w:val="00B36CD4"/>
    <w:rsid w:val="00B402EC"/>
    <w:rsid w:val="00B44DAE"/>
    <w:rsid w:val="00B75B87"/>
    <w:rsid w:val="00B8154E"/>
    <w:rsid w:val="00B83FFD"/>
    <w:rsid w:val="00B91665"/>
    <w:rsid w:val="00B93F48"/>
    <w:rsid w:val="00BA792E"/>
    <w:rsid w:val="00BB281D"/>
    <w:rsid w:val="00BD74F3"/>
    <w:rsid w:val="00BE2B47"/>
    <w:rsid w:val="00BE42E4"/>
    <w:rsid w:val="00BE5BC7"/>
    <w:rsid w:val="00BE75D4"/>
    <w:rsid w:val="00BF7A43"/>
    <w:rsid w:val="00C152AD"/>
    <w:rsid w:val="00C2542E"/>
    <w:rsid w:val="00C36CFC"/>
    <w:rsid w:val="00C55BDF"/>
    <w:rsid w:val="00C55EC8"/>
    <w:rsid w:val="00C64141"/>
    <w:rsid w:val="00C7584C"/>
    <w:rsid w:val="00C87308"/>
    <w:rsid w:val="00C90CB2"/>
    <w:rsid w:val="00CA211D"/>
    <w:rsid w:val="00CB0828"/>
    <w:rsid w:val="00CC0A82"/>
    <w:rsid w:val="00CE11B9"/>
    <w:rsid w:val="00CF5B09"/>
    <w:rsid w:val="00CF7782"/>
    <w:rsid w:val="00D013D4"/>
    <w:rsid w:val="00D074DF"/>
    <w:rsid w:val="00D535A2"/>
    <w:rsid w:val="00D63659"/>
    <w:rsid w:val="00D77CF5"/>
    <w:rsid w:val="00D81A47"/>
    <w:rsid w:val="00D85F31"/>
    <w:rsid w:val="00D86CD6"/>
    <w:rsid w:val="00D90BC0"/>
    <w:rsid w:val="00D935B2"/>
    <w:rsid w:val="00D938D7"/>
    <w:rsid w:val="00DA03A4"/>
    <w:rsid w:val="00DA35FF"/>
    <w:rsid w:val="00DA76A4"/>
    <w:rsid w:val="00DC36E8"/>
    <w:rsid w:val="00DE053B"/>
    <w:rsid w:val="00DE055F"/>
    <w:rsid w:val="00E01D2F"/>
    <w:rsid w:val="00E02D5C"/>
    <w:rsid w:val="00E3577D"/>
    <w:rsid w:val="00E41942"/>
    <w:rsid w:val="00E44001"/>
    <w:rsid w:val="00E66164"/>
    <w:rsid w:val="00E718A4"/>
    <w:rsid w:val="00E86752"/>
    <w:rsid w:val="00E87664"/>
    <w:rsid w:val="00E91F4D"/>
    <w:rsid w:val="00E95B4A"/>
    <w:rsid w:val="00E95FE7"/>
    <w:rsid w:val="00EB415C"/>
    <w:rsid w:val="00EB5F4D"/>
    <w:rsid w:val="00EE5686"/>
    <w:rsid w:val="00EE7B56"/>
    <w:rsid w:val="00EF2E67"/>
    <w:rsid w:val="00F062F5"/>
    <w:rsid w:val="00F132B3"/>
    <w:rsid w:val="00F16C79"/>
    <w:rsid w:val="00F2428E"/>
    <w:rsid w:val="00F36A48"/>
    <w:rsid w:val="00F408F4"/>
    <w:rsid w:val="00F624FF"/>
    <w:rsid w:val="00F675D8"/>
    <w:rsid w:val="00F741EB"/>
    <w:rsid w:val="00F82D8E"/>
    <w:rsid w:val="00F84795"/>
    <w:rsid w:val="00F8787F"/>
    <w:rsid w:val="00F87EE8"/>
    <w:rsid w:val="00FA7C76"/>
    <w:rsid w:val="00FB32A9"/>
    <w:rsid w:val="00FC2401"/>
    <w:rsid w:val="00FC7837"/>
    <w:rsid w:val="00FE69C6"/>
    <w:rsid w:val="4032E3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CAEA10"/>
  <w15:docId w15:val="{EE6F7589-3ECD-407D-9CC5-1F63D2869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1DB9"/>
    <w:rPr>
      <w:sz w:val="24"/>
      <w:szCs w:val="24"/>
      <w:lang w:val="en-GB" w:eastAsia="en-GB"/>
    </w:rPr>
  </w:style>
  <w:style w:type="paragraph" w:styleId="Heading1">
    <w:name w:val="heading 1"/>
    <w:basedOn w:val="Normal"/>
    <w:next w:val="Normal"/>
    <w:link w:val="Heading1Char"/>
    <w:qFormat/>
    <w:rsid w:val="0017053F"/>
    <w:pPr>
      <w:keepNext/>
      <w:pBdr>
        <w:top w:val="single" w:sz="4" w:space="1" w:color="auto"/>
        <w:bottom w:val="single" w:sz="4" w:space="1" w:color="auto"/>
      </w:pBdr>
      <w:spacing w:before="240" w:after="60"/>
      <w:jc w:val="center"/>
      <w:outlineLvl w:val="0"/>
    </w:pPr>
    <w:rPr>
      <w:rFonts w:ascii="Garamond" w:hAnsi="Garamond" w:cs="Arial"/>
      <w:b/>
      <w:bCs/>
      <w:spacing w:val="40"/>
      <w:kern w:val="32"/>
      <w:sz w:val="40"/>
      <w:szCs w:val="32"/>
      <w:lang w:eastAsia="en-US"/>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Arial10ptBoldBlackJustified">
    <w:name w:val="Style Arial 10 pt Bold Black Justified"/>
    <w:basedOn w:val="ListNumber"/>
    <w:rsid w:val="005A1DB9"/>
    <w:pPr>
      <w:numPr>
        <w:numId w:val="13"/>
      </w:numPr>
      <w:jc w:val="both"/>
    </w:pPr>
    <w:rPr>
      <w:rFonts w:ascii="Arial" w:hAnsi="Arial"/>
      <w:b/>
      <w:bCs/>
      <w:color w:val="000000"/>
      <w:sz w:val="20"/>
      <w:szCs w:val="20"/>
    </w:rPr>
  </w:style>
  <w:style w:type="paragraph" w:styleId="ListNumber">
    <w:name w:val="List Number"/>
    <w:basedOn w:val="Normal"/>
    <w:rsid w:val="005A1DB9"/>
    <w:pPr>
      <w:numPr>
        <w:numId w:val="1"/>
      </w:numPr>
    </w:pPr>
  </w:style>
  <w:style w:type="paragraph" w:styleId="Header">
    <w:name w:val="header"/>
    <w:basedOn w:val="Normal"/>
    <w:rsid w:val="005A1DB9"/>
    <w:pPr>
      <w:tabs>
        <w:tab w:val="center" w:pos="4153"/>
        <w:tab w:val="right" w:pos="8306"/>
      </w:tabs>
    </w:pPr>
  </w:style>
  <w:style w:type="paragraph" w:styleId="Footer">
    <w:name w:val="footer"/>
    <w:basedOn w:val="Normal"/>
    <w:link w:val="FooterChar"/>
    <w:uiPriority w:val="99"/>
    <w:rsid w:val="005A1DB9"/>
    <w:pPr>
      <w:tabs>
        <w:tab w:val="center" w:pos="4153"/>
        <w:tab w:val="right" w:pos="8306"/>
      </w:tabs>
    </w:pPr>
  </w:style>
  <w:style w:type="character" w:styleId="Hyperlink">
    <w:name w:val="Hyperlink"/>
    <w:basedOn w:val="DefaultParagraphFont"/>
    <w:rsid w:val="00F84795"/>
    <w:rPr>
      <w:color w:val="0000FF"/>
      <w:u w:val="single"/>
    </w:rPr>
  </w:style>
  <w:style w:type="character" w:customStyle="1" w:styleId="EstiloCorreo20">
    <w:name w:val="EstiloCorreo20"/>
    <w:basedOn w:val="DefaultParagraphFont"/>
    <w:semiHidden/>
    <w:rsid w:val="00F84795"/>
    <w:rPr>
      <w:rFonts w:ascii="Times New Roman" w:hAnsi="Times New Roman" w:cs="Times New Roman"/>
      <w:b w:val="0"/>
      <w:bCs w:val="0"/>
      <w:i w:val="0"/>
      <w:iCs w:val="0"/>
      <w:strike w:val="0"/>
      <w:color w:val="auto"/>
      <w:sz w:val="24"/>
      <w:szCs w:val="24"/>
      <w:u w:val="none"/>
    </w:rPr>
  </w:style>
  <w:style w:type="paragraph" w:styleId="NormalWeb">
    <w:name w:val="Normal (Web)"/>
    <w:basedOn w:val="Normal"/>
    <w:unhideWhenUsed/>
    <w:rsid w:val="009E6662"/>
    <w:pPr>
      <w:spacing w:before="100" w:beforeAutospacing="1" w:after="100" w:afterAutospacing="1"/>
    </w:pPr>
    <w:rPr>
      <w:lang w:val="es-ES" w:eastAsia="es-ES"/>
    </w:rPr>
  </w:style>
  <w:style w:type="paragraph" w:styleId="ListParagraph">
    <w:name w:val="List Paragraph"/>
    <w:basedOn w:val="Normal"/>
    <w:uiPriority w:val="34"/>
    <w:qFormat/>
    <w:rsid w:val="00F16C79"/>
    <w:pPr>
      <w:ind w:left="720"/>
      <w:contextualSpacing/>
    </w:pPr>
  </w:style>
  <w:style w:type="character" w:customStyle="1" w:styleId="hps">
    <w:name w:val="hps"/>
    <w:basedOn w:val="DefaultParagraphFont"/>
    <w:rsid w:val="009708E4"/>
  </w:style>
  <w:style w:type="character" w:customStyle="1" w:styleId="Heading1Char">
    <w:name w:val="Heading 1 Char"/>
    <w:basedOn w:val="DefaultParagraphFont"/>
    <w:link w:val="Heading1"/>
    <w:rsid w:val="0017053F"/>
    <w:rPr>
      <w:rFonts w:ascii="Garamond" w:hAnsi="Garamond" w:cs="Arial"/>
      <w:b/>
      <w:bCs/>
      <w:spacing w:val="40"/>
      <w:kern w:val="32"/>
      <w:sz w:val="40"/>
      <w:szCs w:val="32"/>
      <w:lang w:val="en-GB" w:eastAsia="en-US"/>
      <w14:shadow w14:blurRad="50800" w14:dist="38100" w14:dir="2700000" w14:sx="100000" w14:sy="100000" w14:kx="0" w14:ky="0" w14:algn="tl">
        <w14:srgbClr w14:val="000000">
          <w14:alpha w14:val="60000"/>
        </w14:srgbClr>
      </w14:shadow>
    </w:rPr>
  </w:style>
  <w:style w:type="paragraph" w:styleId="BalloonText">
    <w:name w:val="Balloon Text"/>
    <w:basedOn w:val="Normal"/>
    <w:link w:val="BalloonTextChar"/>
    <w:rsid w:val="0017053F"/>
    <w:rPr>
      <w:rFonts w:ascii="Tahoma" w:hAnsi="Tahoma" w:cs="Tahoma"/>
      <w:sz w:val="16"/>
      <w:szCs w:val="16"/>
    </w:rPr>
  </w:style>
  <w:style w:type="character" w:customStyle="1" w:styleId="BalloonTextChar">
    <w:name w:val="Balloon Text Char"/>
    <w:basedOn w:val="DefaultParagraphFont"/>
    <w:link w:val="BalloonText"/>
    <w:rsid w:val="0017053F"/>
    <w:rPr>
      <w:rFonts w:ascii="Tahoma" w:hAnsi="Tahoma" w:cs="Tahoma"/>
      <w:sz w:val="16"/>
      <w:szCs w:val="16"/>
      <w:lang w:val="en-GB" w:eastAsia="en-GB"/>
    </w:rPr>
  </w:style>
  <w:style w:type="paragraph" w:styleId="Revision">
    <w:name w:val="Revision"/>
    <w:hidden/>
    <w:uiPriority w:val="99"/>
    <w:semiHidden/>
    <w:rsid w:val="005D0A6F"/>
    <w:rPr>
      <w:sz w:val="24"/>
      <w:szCs w:val="24"/>
      <w:lang w:val="en-GB" w:eastAsia="en-GB"/>
    </w:rPr>
  </w:style>
  <w:style w:type="paragraph" w:styleId="BodyText2">
    <w:name w:val="Body Text 2"/>
    <w:basedOn w:val="Normal"/>
    <w:link w:val="BodyText2Char"/>
    <w:rsid w:val="001F334D"/>
    <w:pPr>
      <w:shd w:val="clear" w:color="auto" w:fill="FFFF00"/>
    </w:pPr>
    <w:rPr>
      <w:rFonts w:ascii="Garamond" w:hAnsi="Garamond"/>
      <w:b/>
      <w:bCs/>
      <w:lang w:eastAsia="en-US"/>
    </w:rPr>
  </w:style>
  <w:style w:type="character" w:customStyle="1" w:styleId="BodyText2Char">
    <w:name w:val="Body Text 2 Char"/>
    <w:basedOn w:val="DefaultParagraphFont"/>
    <w:link w:val="BodyText2"/>
    <w:rsid w:val="001F334D"/>
    <w:rPr>
      <w:rFonts w:ascii="Garamond" w:hAnsi="Garamond"/>
      <w:b/>
      <w:bCs/>
      <w:sz w:val="24"/>
      <w:szCs w:val="24"/>
      <w:shd w:val="clear" w:color="auto" w:fill="FFFF00"/>
      <w:lang w:val="en-GB" w:eastAsia="en-US"/>
    </w:rPr>
  </w:style>
  <w:style w:type="character" w:customStyle="1" w:styleId="FooterChar">
    <w:name w:val="Footer Char"/>
    <w:basedOn w:val="DefaultParagraphFont"/>
    <w:link w:val="Footer"/>
    <w:uiPriority w:val="99"/>
    <w:rsid w:val="00516310"/>
    <w:rPr>
      <w:sz w:val="24"/>
      <w:szCs w:val="24"/>
      <w:lang w:val="en-GB" w:eastAsia="en-GB"/>
    </w:rPr>
  </w:style>
  <w:style w:type="character" w:styleId="CommentReference">
    <w:name w:val="annotation reference"/>
    <w:basedOn w:val="DefaultParagraphFont"/>
    <w:rsid w:val="00717483"/>
    <w:rPr>
      <w:sz w:val="16"/>
      <w:szCs w:val="16"/>
    </w:rPr>
  </w:style>
  <w:style w:type="paragraph" w:styleId="CommentText">
    <w:name w:val="annotation text"/>
    <w:basedOn w:val="Normal"/>
    <w:link w:val="CommentTextChar"/>
    <w:rsid w:val="00717483"/>
    <w:rPr>
      <w:sz w:val="20"/>
      <w:szCs w:val="20"/>
    </w:rPr>
  </w:style>
  <w:style w:type="character" w:customStyle="1" w:styleId="CommentTextChar">
    <w:name w:val="Comment Text Char"/>
    <w:basedOn w:val="DefaultParagraphFont"/>
    <w:link w:val="CommentText"/>
    <w:rsid w:val="00717483"/>
    <w:rPr>
      <w:lang w:val="en-GB" w:eastAsia="en-GB"/>
    </w:rPr>
  </w:style>
  <w:style w:type="paragraph" w:styleId="CommentSubject">
    <w:name w:val="annotation subject"/>
    <w:basedOn w:val="CommentText"/>
    <w:next w:val="CommentText"/>
    <w:link w:val="CommentSubjectChar"/>
    <w:rsid w:val="00717483"/>
    <w:rPr>
      <w:b/>
      <w:bCs/>
    </w:rPr>
  </w:style>
  <w:style w:type="character" w:customStyle="1" w:styleId="CommentSubjectChar">
    <w:name w:val="Comment Subject Char"/>
    <w:basedOn w:val="CommentTextChar"/>
    <w:link w:val="CommentSubject"/>
    <w:rsid w:val="00717483"/>
    <w:rPr>
      <w:b/>
      <w:bCs/>
      <w:lang w:val="en-GB" w:eastAsia="en-GB"/>
    </w:rPr>
  </w:style>
  <w:style w:type="character" w:styleId="Strong">
    <w:name w:val="Strong"/>
    <w:basedOn w:val="DefaultParagraphFont"/>
    <w:uiPriority w:val="22"/>
    <w:qFormat/>
    <w:rsid w:val="00F062F5"/>
    <w:rPr>
      <w:b/>
      <w:bCs/>
    </w:rPr>
  </w:style>
  <w:style w:type="character" w:styleId="UnresolvedMention">
    <w:name w:val="Unresolved Mention"/>
    <w:basedOn w:val="DefaultParagraphFont"/>
    <w:uiPriority w:val="99"/>
    <w:semiHidden/>
    <w:unhideWhenUsed/>
    <w:rsid w:val="0012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86207">
      <w:bodyDiv w:val="1"/>
      <w:marLeft w:val="0"/>
      <w:marRight w:val="0"/>
      <w:marTop w:val="0"/>
      <w:marBottom w:val="0"/>
      <w:divBdr>
        <w:top w:val="none" w:sz="0" w:space="0" w:color="auto"/>
        <w:left w:val="none" w:sz="0" w:space="0" w:color="auto"/>
        <w:bottom w:val="none" w:sz="0" w:space="0" w:color="auto"/>
        <w:right w:val="none" w:sz="0" w:space="0" w:color="auto"/>
      </w:divBdr>
    </w:div>
    <w:div w:id="726342987">
      <w:bodyDiv w:val="1"/>
      <w:marLeft w:val="0"/>
      <w:marRight w:val="0"/>
      <w:marTop w:val="0"/>
      <w:marBottom w:val="0"/>
      <w:divBdr>
        <w:top w:val="none" w:sz="0" w:space="0" w:color="auto"/>
        <w:left w:val="none" w:sz="0" w:space="0" w:color="auto"/>
        <w:bottom w:val="none" w:sz="0" w:space="0" w:color="auto"/>
        <w:right w:val="none" w:sz="0" w:space="0" w:color="auto"/>
      </w:divBdr>
    </w:div>
    <w:div w:id="747385866">
      <w:bodyDiv w:val="1"/>
      <w:marLeft w:val="0"/>
      <w:marRight w:val="0"/>
      <w:marTop w:val="0"/>
      <w:marBottom w:val="0"/>
      <w:divBdr>
        <w:top w:val="none" w:sz="0" w:space="0" w:color="auto"/>
        <w:left w:val="none" w:sz="0" w:space="0" w:color="auto"/>
        <w:bottom w:val="none" w:sz="0" w:space="0" w:color="auto"/>
        <w:right w:val="none" w:sz="0" w:space="0" w:color="auto"/>
      </w:divBdr>
      <w:divsChild>
        <w:div w:id="1890341815">
          <w:marLeft w:val="0"/>
          <w:marRight w:val="0"/>
          <w:marTop w:val="0"/>
          <w:marBottom w:val="0"/>
          <w:divBdr>
            <w:top w:val="none" w:sz="0" w:space="0" w:color="auto"/>
            <w:left w:val="none" w:sz="0" w:space="0" w:color="auto"/>
            <w:bottom w:val="none" w:sz="0" w:space="0" w:color="auto"/>
            <w:right w:val="none" w:sz="0" w:space="0" w:color="auto"/>
          </w:divBdr>
          <w:divsChild>
            <w:div w:id="1116831532">
              <w:marLeft w:val="0"/>
              <w:marRight w:val="0"/>
              <w:marTop w:val="0"/>
              <w:marBottom w:val="0"/>
              <w:divBdr>
                <w:top w:val="none" w:sz="0" w:space="0" w:color="auto"/>
                <w:left w:val="none" w:sz="0" w:space="0" w:color="auto"/>
                <w:bottom w:val="none" w:sz="0" w:space="0" w:color="auto"/>
                <w:right w:val="none" w:sz="0" w:space="0" w:color="auto"/>
              </w:divBdr>
              <w:divsChild>
                <w:div w:id="899513671">
                  <w:marLeft w:val="0"/>
                  <w:marRight w:val="0"/>
                  <w:marTop w:val="0"/>
                  <w:marBottom w:val="0"/>
                  <w:divBdr>
                    <w:top w:val="none" w:sz="0" w:space="0" w:color="auto"/>
                    <w:left w:val="none" w:sz="0" w:space="0" w:color="auto"/>
                    <w:bottom w:val="none" w:sz="0" w:space="0" w:color="auto"/>
                    <w:right w:val="none" w:sz="0" w:space="0" w:color="auto"/>
                  </w:divBdr>
                  <w:divsChild>
                    <w:div w:id="1919556741">
                      <w:marLeft w:val="0"/>
                      <w:marRight w:val="0"/>
                      <w:marTop w:val="0"/>
                      <w:marBottom w:val="0"/>
                      <w:divBdr>
                        <w:top w:val="none" w:sz="0" w:space="0" w:color="auto"/>
                        <w:left w:val="none" w:sz="0" w:space="0" w:color="auto"/>
                        <w:bottom w:val="none" w:sz="0" w:space="0" w:color="auto"/>
                        <w:right w:val="none" w:sz="0" w:space="0" w:color="auto"/>
                      </w:divBdr>
                      <w:divsChild>
                        <w:div w:id="55252596">
                          <w:marLeft w:val="0"/>
                          <w:marRight w:val="0"/>
                          <w:marTop w:val="0"/>
                          <w:marBottom w:val="0"/>
                          <w:divBdr>
                            <w:top w:val="none" w:sz="0" w:space="0" w:color="auto"/>
                            <w:left w:val="none" w:sz="0" w:space="0" w:color="auto"/>
                            <w:bottom w:val="none" w:sz="0" w:space="0" w:color="auto"/>
                            <w:right w:val="none" w:sz="0" w:space="0" w:color="auto"/>
                          </w:divBdr>
                          <w:divsChild>
                            <w:div w:id="1519000855">
                              <w:marLeft w:val="0"/>
                              <w:marRight w:val="0"/>
                              <w:marTop w:val="0"/>
                              <w:marBottom w:val="0"/>
                              <w:divBdr>
                                <w:top w:val="none" w:sz="0" w:space="0" w:color="auto"/>
                                <w:left w:val="none" w:sz="0" w:space="0" w:color="auto"/>
                                <w:bottom w:val="none" w:sz="0" w:space="0" w:color="auto"/>
                                <w:right w:val="none" w:sz="0" w:space="0" w:color="auto"/>
                              </w:divBdr>
                              <w:divsChild>
                                <w:div w:id="635570519">
                                  <w:marLeft w:val="0"/>
                                  <w:marRight w:val="0"/>
                                  <w:marTop w:val="0"/>
                                  <w:marBottom w:val="0"/>
                                  <w:divBdr>
                                    <w:top w:val="none" w:sz="0" w:space="0" w:color="auto"/>
                                    <w:left w:val="none" w:sz="0" w:space="0" w:color="auto"/>
                                    <w:bottom w:val="none" w:sz="0" w:space="0" w:color="auto"/>
                                    <w:right w:val="none" w:sz="0" w:space="0" w:color="auto"/>
                                  </w:divBdr>
                                  <w:divsChild>
                                    <w:div w:id="15545559">
                                      <w:marLeft w:val="0"/>
                                      <w:marRight w:val="0"/>
                                      <w:marTop w:val="0"/>
                                      <w:marBottom w:val="0"/>
                                      <w:divBdr>
                                        <w:top w:val="single" w:sz="6" w:space="0" w:color="F5F5F5"/>
                                        <w:left w:val="single" w:sz="6" w:space="0" w:color="F5F5F5"/>
                                        <w:bottom w:val="single" w:sz="6" w:space="0" w:color="F5F5F5"/>
                                        <w:right w:val="single" w:sz="6" w:space="0" w:color="F5F5F5"/>
                                      </w:divBdr>
                                      <w:divsChild>
                                        <w:div w:id="1800607619">
                                          <w:marLeft w:val="0"/>
                                          <w:marRight w:val="0"/>
                                          <w:marTop w:val="0"/>
                                          <w:marBottom w:val="0"/>
                                          <w:divBdr>
                                            <w:top w:val="none" w:sz="0" w:space="0" w:color="auto"/>
                                            <w:left w:val="none" w:sz="0" w:space="0" w:color="auto"/>
                                            <w:bottom w:val="none" w:sz="0" w:space="0" w:color="auto"/>
                                            <w:right w:val="none" w:sz="0" w:space="0" w:color="auto"/>
                                          </w:divBdr>
                                          <w:divsChild>
                                            <w:div w:id="7920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xfam.org/en/what-we-do/about/how-we-fight-inequality-end-poverty-injustic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A0C68D599C7C4BB956C5959AB4A7DF" ma:contentTypeVersion="6" ma:contentTypeDescription="Create a new document." ma:contentTypeScope="" ma:versionID="9bd22bab766a03f9311aaed1fff78a04">
  <xsd:schema xmlns:xsd="http://www.w3.org/2001/XMLSchema" xmlns:xs="http://www.w3.org/2001/XMLSchema" xmlns:p="http://schemas.microsoft.com/office/2006/metadata/properties" xmlns:ns2="0c253a92-32a6-4480-81ed-c986b12a3780" xmlns:ns3="c4c344a3-123b-42bd-880a-985a2b9d6ca0" targetNamespace="http://schemas.microsoft.com/office/2006/metadata/properties" ma:root="true" ma:fieldsID="88622d0638ecb96e5a4d8ed0a9d251c6" ns2:_="" ns3:_="">
    <xsd:import namespace="0c253a92-32a6-4480-81ed-c986b12a3780"/>
    <xsd:import namespace="c4c344a3-123b-42bd-880a-985a2b9d6c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53a92-32a6-4480-81ed-c986b12a3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c344a3-123b-42bd-880a-985a2b9d6c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A04120-25FA-4027-AC40-FC7F772DC2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6E2CEF-7E5E-41B9-BDDB-CEC9BE7002C5}">
  <ds:schemaRefs>
    <ds:schemaRef ds:uri="http://schemas.openxmlformats.org/officeDocument/2006/bibliography"/>
  </ds:schemaRefs>
</ds:datastoreItem>
</file>

<file path=customXml/itemProps3.xml><?xml version="1.0" encoding="utf-8"?>
<ds:datastoreItem xmlns:ds="http://schemas.openxmlformats.org/officeDocument/2006/customXml" ds:itemID="{AE86EE48-EFF0-4978-9362-2EBA64A40319}">
  <ds:schemaRefs>
    <ds:schemaRef ds:uri="http://schemas.microsoft.com/sharepoint/v3/contenttype/forms"/>
  </ds:schemaRefs>
</ds:datastoreItem>
</file>

<file path=customXml/itemProps4.xml><?xml version="1.0" encoding="utf-8"?>
<ds:datastoreItem xmlns:ds="http://schemas.openxmlformats.org/officeDocument/2006/customXml" ds:itemID="{4ACEDEE8-8D94-42B4-A9D8-0828C0BA0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53a92-32a6-4480-81ed-c986b12a3780"/>
    <ds:schemaRef ds:uri="c4c344a3-123b-42bd-880a-985a2b9d6c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Pages>
  <Words>439</Words>
  <Characters>2503</Characters>
  <Application>Microsoft Office Word</Application>
  <DocSecurity>0</DocSecurity>
  <Lines>20</Lines>
  <Paragraphs>5</Paragraphs>
  <ScaleCrop>false</ScaleCrop>
  <Company>Mines Advisory Group</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Questionnaire</dc:title>
  <dc:creator>PeterW</dc:creator>
  <cp:lastModifiedBy>Mai Tran Sao</cp:lastModifiedBy>
  <cp:revision>73</cp:revision>
  <dcterms:created xsi:type="dcterms:W3CDTF">2025-10-27T02:37:00Z</dcterms:created>
  <dcterms:modified xsi:type="dcterms:W3CDTF">2025-11-12T07:44:00Z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-186981069</vt:i4>
  </property>
  <property fmtid="{D5CDD505-2E9C-101B-9397-08002B2CF9AE}" pid="3" name="_NewReviewCycle">
    <vt:lpwstr/>
  </property>
  <property fmtid="{D5CDD505-2E9C-101B-9397-08002B2CF9AE}" pid="4" name="_EmailSubject">
    <vt:lpwstr>Comite de evaluacion para licitación 13/001 Communication equipment and Air time </vt:lpwstr>
  </property>
  <property fmtid="{D5CDD505-2E9C-101B-9397-08002B2CF9AE}" pid="5" name="_AuthorEmail">
    <vt:lpwstr>jvcolin@IntermonOxfam.org</vt:lpwstr>
  </property>
  <property fmtid="{D5CDD505-2E9C-101B-9397-08002B2CF9AE}" pid="6" name="_AuthorEmailDisplayName">
    <vt:lpwstr>Jean-Vincent Colin</vt:lpwstr>
  </property>
  <property fmtid="{D5CDD505-2E9C-101B-9397-08002B2CF9AE}" pid="7" name="_ReviewingToolsShownOnce">
    <vt:lpwstr/>
  </property>
  <property fmtid="{D5CDD505-2E9C-101B-9397-08002B2CF9AE}" pid="8" name="ContentTypeId">
    <vt:lpwstr>0x01010007A0C68D599C7C4BB956C5959AB4A7DF</vt:lpwstr>
  </property>
</Properties>
</file>